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68D" w:rsidRPr="007E1E8F" w:rsidRDefault="003F49E2" w:rsidP="00C7768D">
      <w:pPr>
        <w:spacing w:line="1035" w:lineRule="atLeast"/>
        <w:jc w:val="center"/>
      </w:pPr>
      <w:r>
        <w:rPr>
          <w:rFonts w:ascii="Georgia" w:eastAsia="Times New Roman" w:hAnsi="Georgia" w:cs="Arial"/>
          <w:i/>
          <w:iCs/>
          <w:color w:val="13068C"/>
          <w:sz w:val="39"/>
          <w:szCs w:val="39"/>
        </w:rPr>
        <w:t>Be a Cheerful Christian</w:t>
      </w:r>
    </w:p>
    <w:p w:rsidR="00FA0047" w:rsidRPr="00FA0047" w:rsidRDefault="00FA0047" w:rsidP="00FA0047">
      <w:pPr>
        <w:jc w:val="center"/>
        <w:rPr>
          <w:rFonts w:ascii="Arial" w:eastAsia="Times New Roman" w:hAnsi="Arial" w:cs="Arial"/>
          <w:b/>
          <w:szCs w:val="24"/>
        </w:rPr>
      </w:pPr>
      <w:r w:rsidRPr="00FA0047">
        <w:rPr>
          <w:rFonts w:ascii="Arial" w:eastAsia="Times New Roman" w:hAnsi="Arial" w:cs="Arial"/>
          <w:b/>
          <w:szCs w:val="24"/>
        </w:rPr>
        <w:t xml:space="preserve">But I have trusted in thy mercy; my heart shall rejoice in thy salvation. </w:t>
      </w:r>
      <w:r w:rsidR="0075691B">
        <w:rPr>
          <w:rFonts w:ascii="Arial" w:eastAsia="Times New Roman" w:hAnsi="Arial" w:cs="Arial"/>
          <w:b/>
          <w:szCs w:val="24"/>
        </w:rPr>
        <w:br/>
      </w:r>
      <w:r w:rsidRPr="004817BA">
        <w:rPr>
          <w:rFonts w:ascii="Arial" w:eastAsia="Times New Roman" w:hAnsi="Arial" w:cs="Arial"/>
          <w:b/>
          <w:color w:val="007000"/>
          <w:szCs w:val="24"/>
        </w:rPr>
        <w:t>Psalm 13:5.</w:t>
      </w:r>
      <w:r w:rsidRPr="00FA0047">
        <w:rPr>
          <w:rFonts w:ascii="Arial" w:eastAsia="Times New Roman" w:hAnsi="Arial" w:cs="Arial"/>
          <w:b/>
          <w:szCs w:val="24"/>
        </w:rPr>
        <w:t xml:space="preserve"> </w:t>
      </w:r>
      <w:r w:rsidRPr="004817BA">
        <w:rPr>
          <w:rFonts w:ascii="Arial" w:eastAsia="Times New Roman" w:hAnsi="Arial" w:cs="Arial"/>
          <w:b/>
          <w:color w:val="9E0075"/>
          <w:szCs w:val="24"/>
        </w:rPr>
        <w:t>{UL 324.1}</w:t>
      </w:r>
    </w:p>
    <w:p w:rsidR="00FA0047" w:rsidRPr="00281D9F" w:rsidRDefault="00281D9F" w:rsidP="00281D9F">
      <w:pPr>
        <w:rPr>
          <w:rFonts w:ascii="Arial" w:eastAsia="Times New Roman" w:hAnsi="Arial" w:cs="Arial"/>
          <w:sz w:val="24"/>
          <w:szCs w:val="24"/>
        </w:rPr>
      </w:pPr>
      <w:r>
        <w:rPr>
          <w:rFonts w:ascii="Arial" w:eastAsia="Times New Roman" w:hAnsi="Arial" w:cs="Arial"/>
          <w:sz w:val="24"/>
          <w:szCs w:val="24"/>
        </w:rPr>
        <w:tab/>
      </w:r>
      <w:r w:rsidR="00FA0047" w:rsidRPr="0075691B">
        <w:rPr>
          <w:rFonts w:ascii="Arial" w:eastAsia="Times New Roman" w:hAnsi="Arial" w:cs="Arial"/>
          <w:b/>
          <w:sz w:val="24"/>
          <w:szCs w:val="24"/>
        </w:rPr>
        <w:t xml:space="preserve">The more we reveal the power of an indwelling Saviour, the more of His power will be manifested unto us.... </w:t>
      </w:r>
      <w:r w:rsidR="00FA0047" w:rsidRPr="004817BA">
        <w:rPr>
          <w:rFonts w:ascii="Arial" w:eastAsia="Times New Roman" w:hAnsi="Arial" w:cs="Arial"/>
          <w:color w:val="9E0075"/>
          <w:sz w:val="24"/>
          <w:szCs w:val="24"/>
        </w:rPr>
        <w:t>{UL 324.2}</w:t>
      </w:r>
    </w:p>
    <w:p w:rsidR="00FA0047" w:rsidRPr="00281D9F" w:rsidRDefault="00281D9F" w:rsidP="00281D9F">
      <w:pPr>
        <w:rPr>
          <w:rFonts w:ascii="Arial" w:eastAsia="Times New Roman" w:hAnsi="Arial" w:cs="Arial"/>
          <w:sz w:val="24"/>
          <w:szCs w:val="24"/>
        </w:rPr>
      </w:pPr>
      <w:r>
        <w:rPr>
          <w:rFonts w:ascii="Arial" w:eastAsia="Times New Roman" w:hAnsi="Arial" w:cs="Arial"/>
          <w:sz w:val="24"/>
          <w:szCs w:val="24"/>
        </w:rPr>
        <w:tab/>
      </w:r>
      <w:r w:rsidR="00FA0047" w:rsidRPr="00281D9F">
        <w:rPr>
          <w:rFonts w:ascii="Arial" w:eastAsia="Times New Roman" w:hAnsi="Arial" w:cs="Arial"/>
          <w:sz w:val="24"/>
          <w:szCs w:val="24"/>
        </w:rPr>
        <w:t xml:space="preserve">When the farmers seek to recommend or exhibit their products, they do not gather up the poorest but the best specimens. Women possess a zeal to bring the very best golden lumps of butter, molded and prettily stamped. Men bring the best yield of vegetables of every kind. The very best and most attractive fruit is brought, and their appearance does the skillful workers credit. The variety of fruits—the apples, peaches, apricots, oranges, lemons, and plums—all these are very attractive, and make those who look upon the fruit from the orchards and gardens desire to be in the country where they can till the soil.... </w:t>
      </w:r>
      <w:r w:rsidR="00FA0047" w:rsidRPr="004817BA">
        <w:rPr>
          <w:rFonts w:ascii="Arial" w:eastAsia="Times New Roman" w:hAnsi="Arial" w:cs="Arial"/>
          <w:color w:val="9E0075"/>
          <w:sz w:val="24"/>
          <w:szCs w:val="24"/>
        </w:rPr>
        <w:t>{UL 324.3}</w:t>
      </w:r>
    </w:p>
    <w:p w:rsidR="00FA0047" w:rsidRPr="00281D9F" w:rsidRDefault="00281D9F" w:rsidP="00281D9F">
      <w:pPr>
        <w:rPr>
          <w:rFonts w:ascii="Arial" w:eastAsia="Times New Roman" w:hAnsi="Arial" w:cs="Arial"/>
          <w:sz w:val="24"/>
          <w:szCs w:val="24"/>
        </w:rPr>
      </w:pPr>
      <w:r>
        <w:rPr>
          <w:rFonts w:ascii="Arial" w:eastAsia="Times New Roman" w:hAnsi="Arial" w:cs="Arial"/>
          <w:sz w:val="24"/>
          <w:szCs w:val="24"/>
        </w:rPr>
        <w:tab/>
      </w:r>
      <w:r w:rsidR="00FA0047" w:rsidRPr="0075691B">
        <w:rPr>
          <w:rFonts w:ascii="Arial" w:eastAsia="Times New Roman" w:hAnsi="Arial" w:cs="Arial"/>
          <w:sz w:val="24"/>
          <w:szCs w:val="24"/>
          <w:u w:val="single"/>
        </w:rPr>
        <w:t xml:space="preserve">Why should not Christians living in these last days reveal the most attractive fruit in unselfish actions? Why should not the fruit of the commandment-keeping people of God appear in the very best representation of good works? Their words, their deportment, their dress, should bear fruit of the very best quality. “By their fruits,” Christ said, “ye shall know them.” ... </w:t>
      </w:r>
      <w:r w:rsidR="00FA0047" w:rsidRPr="004817BA">
        <w:rPr>
          <w:rFonts w:ascii="Arial" w:eastAsia="Times New Roman" w:hAnsi="Arial" w:cs="Arial"/>
          <w:color w:val="9E0075"/>
          <w:sz w:val="24"/>
          <w:szCs w:val="24"/>
        </w:rPr>
        <w:t>{UL 324.4}</w:t>
      </w:r>
    </w:p>
    <w:p w:rsidR="00FA0047" w:rsidRPr="00281D9F" w:rsidRDefault="00281D9F" w:rsidP="00281D9F">
      <w:pPr>
        <w:rPr>
          <w:rFonts w:ascii="Arial" w:eastAsia="Times New Roman" w:hAnsi="Arial" w:cs="Arial"/>
          <w:sz w:val="24"/>
          <w:szCs w:val="24"/>
        </w:rPr>
      </w:pPr>
      <w:r>
        <w:rPr>
          <w:rFonts w:ascii="Arial" w:eastAsia="Times New Roman" w:hAnsi="Arial" w:cs="Arial"/>
          <w:sz w:val="24"/>
          <w:szCs w:val="24"/>
        </w:rPr>
        <w:tab/>
      </w:r>
      <w:r w:rsidR="00FA0047" w:rsidRPr="00166C54">
        <w:rPr>
          <w:rFonts w:ascii="Arial" w:eastAsia="Times New Roman" w:hAnsi="Arial" w:cs="Arial"/>
          <w:b/>
          <w:sz w:val="24"/>
          <w:szCs w:val="24"/>
          <w:highlight w:val="yellow"/>
          <w:u w:val="single"/>
        </w:rPr>
        <w:t>Trials are Christ’s workmen to perfect the Christian graces.... These tests are not to sink the believers’ faith, but raise it equal to the occasion, that unto all it may be made to appear more precious than gold that perisheth, though it be tried with fire.</w:t>
      </w:r>
      <w:r w:rsidR="00FA0047" w:rsidRPr="00166C54">
        <w:rPr>
          <w:rFonts w:ascii="Arial" w:eastAsia="Times New Roman" w:hAnsi="Arial" w:cs="Arial"/>
          <w:sz w:val="24"/>
          <w:szCs w:val="24"/>
          <w:highlight w:val="yellow"/>
          <w:u w:val="single"/>
        </w:rPr>
        <w:t xml:space="preserve"> </w:t>
      </w:r>
      <w:r w:rsidR="00FA0047" w:rsidRPr="00166C54">
        <w:rPr>
          <w:rFonts w:ascii="Arial" w:eastAsia="Times New Roman" w:hAnsi="Arial" w:cs="Arial"/>
          <w:b/>
          <w:sz w:val="24"/>
          <w:szCs w:val="24"/>
          <w:highlight w:val="yellow"/>
          <w:u w:val="single"/>
        </w:rPr>
        <w:t>Every trial permitted is designed to exalt the truth to a higher appreciation, that praise to God alone shall be upon the lips of the true disciple of Christ.</w:t>
      </w:r>
      <w:r w:rsidR="00FA0047" w:rsidRPr="00166C54">
        <w:rPr>
          <w:rFonts w:ascii="Arial" w:eastAsia="Times New Roman" w:hAnsi="Arial" w:cs="Arial"/>
          <w:b/>
          <w:sz w:val="24"/>
          <w:szCs w:val="24"/>
        </w:rPr>
        <w:t xml:space="preserve"> And the growth in grace is to the honor and glory of God at the appearing of Jesus Christ, “whom having not seen, ye love; in whom, though now ye see him not, yet believing, ye rejoice with joy unspeakable and full of glory: receiving the end of your faith, even the salvation of your souls. Of which salvation the prophets have enquired and searched diligently, who prophesied of the grace that should come unto you” (1 Peter 1:8-10)....</w:t>
      </w:r>
      <w:r w:rsidR="00FA0047" w:rsidRPr="00281D9F">
        <w:rPr>
          <w:rFonts w:ascii="Arial" w:eastAsia="Times New Roman" w:hAnsi="Arial" w:cs="Arial"/>
          <w:sz w:val="24"/>
          <w:szCs w:val="24"/>
        </w:rPr>
        <w:t xml:space="preserve"> </w:t>
      </w:r>
      <w:r w:rsidR="00FA0047" w:rsidRPr="004817BA">
        <w:rPr>
          <w:rFonts w:ascii="Arial" w:eastAsia="Times New Roman" w:hAnsi="Arial" w:cs="Arial"/>
          <w:color w:val="9E0075"/>
          <w:sz w:val="24"/>
          <w:szCs w:val="24"/>
        </w:rPr>
        <w:t>{UL 324.5}</w:t>
      </w:r>
    </w:p>
    <w:p w:rsidR="00FA0047" w:rsidRPr="00281D9F" w:rsidRDefault="00281D9F" w:rsidP="00281D9F">
      <w:pPr>
        <w:rPr>
          <w:rFonts w:ascii="Arial" w:eastAsia="Times New Roman" w:hAnsi="Arial" w:cs="Arial"/>
          <w:sz w:val="24"/>
          <w:szCs w:val="24"/>
        </w:rPr>
      </w:pPr>
      <w:r>
        <w:rPr>
          <w:rFonts w:ascii="Arial" w:eastAsia="Times New Roman" w:hAnsi="Arial" w:cs="Arial"/>
          <w:sz w:val="24"/>
          <w:szCs w:val="24"/>
        </w:rPr>
        <w:tab/>
      </w:r>
      <w:r w:rsidR="00FA0047" w:rsidRPr="00281D9F">
        <w:rPr>
          <w:rFonts w:ascii="Arial" w:eastAsia="Times New Roman" w:hAnsi="Arial" w:cs="Arial"/>
          <w:sz w:val="24"/>
          <w:szCs w:val="24"/>
        </w:rPr>
        <w:t xml:space="preserve">The bright and cheerful side of our religion will be represented by all who are daily consecrated to God.... We do not want to dishonor God by the mournful relation of trials that appear grievous. All trials that are received as educators will produce joy. The whole religious life will be uplifting, elevating, ennobling, fragrant with good words and works. The enemy is well pleased to have souls complaining and stumbling their way along, depressed, downcast, mourning, and groaning; because Satan wants just such impressions made as to the effects of our faith. </w:t>
      </w:r>
      <w:r w:rsidR="00FA0047" w:rsidRPr="00166C54">
        <w:rPr>
          <w:rFonts w:ascii="Arial" w:eastAsia="Times New Roman" w:hAnsi="Arial" w:cs="Arial"/>
          <w:b/>
          <w:sz w:val="24"/>
          <w:szCs w:val="24"/>
        </w:rPr>
        <w:t>God designs that the mind shall take no low level.</w:t>
      </w:r>
      <w:r w:rsidR="00FA0047" w:rsidRPr="00281D9F">
        <w:rPr>
          <w:rFonts w:ascii="Arial" w:eastAsia="Times New Roman" w:hAnsi="Arial" w:cs="Arial"/>
          <w:sz w:val="24"/>
          <w:szCs w:val="24"/>
        </w:rPr>
        <w:t>—</w:t>
      </w:r>
      <w:r w:rsidR="00FA0047" w:rsidRPr="004817BA">
        <w:rPr>
          <w:rFonts w:ascii="Arial" w:eastAsia="Times New Roman" w:hAnsi="Arial" w:cs="Arial"/>
          <w:color w:val="0000FE"/>
          <w:sz w:val="24"/>
          <w:szCs w:val="24"/>
        </w:rPr>
        <w:t>Manuscript 70, November 6, 1897</w:t>
      </w:r>
      <w:r w:rsidR="00FA0047" w:rsidRPr="00281D9F">
        <w:rPr>
          <w:rFonts w:ascii="Arial" w:eastAsia="Times New Roman" w:hAnsi="Arial" w:cs="Arial"/>
          <w:sz w:val="24"/>
          <w:szCs w:val="24"/>
        </w:rPr>
        <w:t xml:space="preserve">, “Diary.” </w:t>
      </w:r>
      <w:r w:rsidR="00FA0047" w:rsidRPr="004817BA">
        <w:rPr>
          <w:rFonts w:ascii="Arial" w:eastAsia="Times New Roman" w:hAnsi="Arial" w:cs="Arial"/>
          <w:color w:val="9E0075"/>
          <w:sz w:val="24"/>
          <w:szCs w:val="24"/>
        </w:rPr>
        <w:t>{UL 324.6}</w:t>
      </w:r>
    </w:p>
    <w:p w:rsidR="00D3238A" w:rsidRDefault="00D3238A" w:rsidP="00FA0047">
      <w:pPr>
        <w:jc w:val="center"/>
      </w:pPr>
    </w:p>
    <w:sectPr w:rsidR="00D3238A" w:rsidSect="00C7768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5FC" w:rsidRDefault="00C605FC" w:rsidP="003F49E2">
      <w:pPr>
        <w:spacing w:after="0"/>
      </w:pPr>
      <w:r>
        <w:separator/>
      </w:r>
    </w:p>
  </w:endnote>
  <w:endnote w:type="continuationSeparator" w:id="1">
    <w:p w:rsidR="00C605FC" w:rsidRDefault="00C605FC" w:rsidP="003F49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5FC" w:rsidRDefault="00C605FC" w:rsidP="003F49E2">
      <w:pPr>
        <w:spacing w:after="0"/>
      </w:pPr>
      <w:r>
        <w:separator/>
      </w:r>
    </w:p>
  </w:footnote>
  <w:footnote w:type="continuationSeparator" w:id="1">
    <w:p w:rsidR="00C605FC" w:rsidRDefault="00C605FC" w:rsidP="003F49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49E2" w:rsidRPr="000D0E10" w:rsidRDefault="003F49E2" w:rsidP="003F49E2">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3F49E2" w:rsidRDefault="003F49E2">
    <w:pPr>
      <w:pStyle w:val="Header"/>
      <w:rPr>
        <w:rFonts w:ascii="Century" w:hAnsi="Century"/>
      </w:rPr>
    </w:pPr>
    <w:r w:rsidRPr="000D0E10">
      <w:rPr>
        <w:rFonts w:ascii="Century" w:hAnsi="Century"/>
      </w:rPr>
      <w:t>Written by Ellen G. White</w:t>
    </w:r>
  </w:p>
  <w:p w:rsidR="003F49E2" w:rsidRPr="003F49E2" w:rsidRDefault="003F49E2">
    <w:pPr>
      <w:pStyle w:val="Header"/>
      <w:rPr>
        <w:rFonts w:ascii="Century" w:hAnsi="Century"/>
      </w:rPr>
    </w:pPr>
    <w:r>
      <w:rPr>
        <w:rFonts w:ascii="Century" w:hAnsi="Century"/>
      </w:rPr>
      <w:t>Friday, February 04, 2022</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768D"/>
    <w:rsid w:val="00166C54"/>
    <w:rsid w:val="00281D9F"/>
    <w:rsid w:val="00291B0F"/>
    <w:rsid w:val="003F49E2"/>
    <w:rsid w:val="004817BA"/>
    <w:rsid w:val="005276A5"/>
    <w:rsid w:val="0075691B"/>
    <w:rsid w:val="00A80ADD"/>
    <w:rsid w:val="00C605FC"/>
    <w:rsid w:val="00C7768D"/>
    <w:rsid w:val="00D3238A"/>
    <w:rsid w:val="00FA0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9E2"/>
    <w:pPr>
      <w:tabs>
        <w:tab w:val="center" w:pos="4680"/>
        <w:tab w:val="right" w:pos="9360"/>
      </w:tabs>
      <w:spacing w:after="0"/>
    </w:pPr>
  </w:style>
  <w:style w:type="character" w:customStyle="1" w:styleId="HeaderChar">
    <w:name w:val="Header Char"/>
    <w:basedOn w:val="DefaultParagraphFont"/>
    <w:link w:val="Header"/>
    <w:uiPriority w:val="99"/>
    <w:rsid w:val="003F49E2"/>
  </w:style>
  <w:style w:type="paragraph" w:styleId="Footer">
    <w:name w:val="footer"/>
    <w:basedOn w:val="Normal"/>
    <w:link w:val="FooterChar"/>
    <w:uiPriority w:val="99"/>
    <w:semiHidden/>
    <w:unhideWhenUsed/>
    <w:rsid w:val="003F49E2"/>
    <w:pPr>
      <w:tabs>
        <w:tab w:val="center" w:pos="4680"/>
        <w:tab w:val="right" w:pos="9360"/>
      </w:tabs>
      <w:spacing w:after="0"/>
    </w:pPr>
  </w:style>
  <w:style w:type="character" w:customStyle="1" w:styleId="FooterChar">
    <w:name w:val="Footer Char"/>
    <w:basedOn w:val="DefaultParagraphFont"/>
    <w:link w:val="Footer"/>
    <w:uiPriority w:val="99"/>
    <w:semiHidden/>
    <w:rsid w:val="003F49E2"/>
  </w:style>
  <w:style w:type="paragraph" w:styleId="BalloonText">
    <w:name w:val="Balloon Text"/>
    <w:basedOn w:val="Normal"/>
    <w:link w:val="BalloonTextChar"/>
    <w:uiPriority w:val="99"/>
    <w:semiHidden/>
    <w:unhideWhenUsed/>
    <w:rsid w:val="003F49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9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2030753">
      <w:bodyDiv w:val="1"/>
      <w:marLeft w:val="0"/>
      <w:marRight w:val="0"/>
      <w:marTop w:val="0"/>
      <w:marBottom w:val="0"/>
      <w:divBdr>
        <w:top w:val="none" w:sz="0" w:space="0" w:color="auto"/>
        <w:left w:val="none" w:sz="0" w:space="0" w:color="auto"/>
        <w:bottom w:val="none" w:sz="0" w:space="0" w:color="auto"/>
        <w:right w:val="none" w:sz="0" w:space="0" w:color="auto"/>
      </w:divBdr>
      <w:divsChild>
        <w:div w:id="661735772">
          <w:marLeft w:val="0"/>
          <w:marRight w:val="0"/>
          <w:marTop w:val="0"/>
          <w:marBottom w:val="0"/>
          <w:divBdr>
            <w:top w:val="none" w:sz="0" w:space="0" w:color="auto"/>
            <w:left w:val="none" w:sz="0" w:space="0" w:color="auto"/>
            <w:bottom w:val="none" w:sz="0" w:space="0" w:color="auto"/>
            <w:right w:val="none" w:sz="0" w:space="0" w:color="auto"/>
          </w:divBdr>
          <w:divsChild>
            <w:div w:id="863447427">
              <w:marLeft w:val="0"/>
              <w:marRight w:val="0"/>
              <w:marTop w:val="0"/>
              <w:marBottom w:val="0"/>
              <w:divBdr>
                <w:top w:val="none" w:sz="0" w:space="0" w:color="auto"/>
                <w:left w:val="none" w:sz="0" w:space="0" w:color="auto"/>
                <w:bottom w:val="none" w:sz="0" w:space="0" w:color="auto"/>
                <w:right w:val="none" w:sz="0" w:space="0" w:color="auto"/>
              </w:divBdr>
            </w:div>
          </w:divsChild>
        </w:div>
        <w:div w:id="1731926547">
          <w:marLeft w:val="0"/>
          <w:marRight w:val="0"/>
          <w:marTop w:val="0"/>
          <w:marBottom w:val="0"/>
          <w:divBdr>
            <w:top w:val="none" w:sz="0" w:space="0" w:color="auto"/>
            <w:left w:val="none" w:sz="0" w:space="0" w:color="auto"/>
            <w:bottom w:val="none" w:sz="0" w:space="0" w:color="auto"/>
            <w:right w:val="none" w:sz="0" w:space="0" w:color="auto"/>
          </w:divBdr>
          <w:divsChild>
            <w:div w:id="1752386261">
              <w:marLeft w:val="0"/>
              <w:marRight w:val="0"/>
              <w:marTop w:val="0"/>
              <w:marBottom w:val="0"/>
              <w:divBdr>
                <w:top w:val="none" w:sz="0" w:space="0" w:color="auto"/>
                <w:left w:val="none" w:sz="0" w:space="0" w:color="auto"/>
                <w:bottom w:val="none" w:sz="0" w:space="0" w:color="auto"/>
                <w:right w:val="none" w:sz="0" w:space="0" w:color="auto"/>
              </w:divBdr>
            </w:div>
          </w:divsChild>
        </w:div>
        <w:div w:id="135999140">
          <w:marLeft w:val="0"/>
          <w:marRight w:val="0"/>
          <w:marTop w:val="0"/>
          <w:marBottom w:val="0"/>
          <w:divBdr>
            <w:top w:val="none" w:sz="0" w:space="0" w:color="auto"/>
            <w:left w:val="none" w:sz="0" w:space="0" w:color="auto"/>
            <w:bottom w:val="none" w:sz="0" w:space="0" w:color="auto"/>
            <w:right w:val="none" w:sz="0" w:space="0" w:color="auto"/>
          </w:divBdr>
          <w:divsChild>
            <w:div w:id="1480344411">
              <w:marLeft w:val="0"/>
              <w:marRight w:val="0"/>
              <w:marTop w:val="0"/>
              <w:marBottom w:val="0"/>
              <w:divBdr>
                <w:top w:val="none" w:sz="0" w:space="0" w:color="auto"/>
                <w:left w:val="none" w:sz="0" w:space="0" w:color="auto"/>
                <w:bottom w:val="none" w:sz="0" w:space="0" w:color="auto"/>
                <w:right w:val="none" w:sz="0" w:space="0" w:color="auto"/>
              </w:divBdr>
            </w:div>
          </w:divsChild>
        </w:div>
        <w:div w:id="899287091">
          <w:marLeft w:val="0"/>
          <w:marRight w:val="0"/>
          <w:marTop w:val="0"/>
          <w:marBottom w:val="0"/>
          <w:divBdr>
            <w:top w:val="none" w:sz="0" w:space="0" w:color="auto"/>
            <w:left w:val="none" w:sz="0" w:space="0" w:color="auto"/>
            <w:bottom w:val="none" w:sz="0" w:space="0" w:color="auto"/>
            <w:right w:val="none" w:sz="0" w:space="0" w:color="auto"/>
          </w:divBdr>
          <w:divsChild>
            <w:div w:id="1299803619">
              <w:marLeft w:val="0"/>
              <w:marRight w:val="0"/>
              <w:marTop w:val="0"/>
              <w:marBottom w:val="0"/>
              <w:divBdr>
                <w:top w:val="none" w:sz="0" w:space="0" w:color="auto"/>
                <w:left w:val="none" w:sz="0" w:space="0" w:color="auto"/>
                <w:bottom w:val="none" w:sz="0" w:space="0" w:color="auto"/>
                <w:right w:val="none" w:sz="0" w:space="0" w:color="auto"/>
              </w:divBdr>
            </w:div>
          </w:divsChild>
        </w:div>
        <w:div w:id="694306274">
          <w:marLeft w:val="0"/>
          <w:marRight w:val="0"/>
          <w:marTop w:val="0"/>
          <w:marBottom w:val="0"/>
          <w:divBdr>
            <w:top w:val="none" w:sz="0" w:space="0" w:color="auto"/>
            <w:left w:val="none" w:sz="0" w:space="0" w:color="auto"/>
            <w:bottom w:val="none" w:sz="0" w:space="0" w:color="auto"/>
            <w:right w:val="none" w:sz="0" w:space="0" w:color="auto"/>
          </w:divBdr>
          <w:divsChild>
            <w:div w:id="658533154">
              <w:marLeft w:val="0"/>
              <w:marRight w:val="0"/>
              <w:marTop w:val="0"/>
              <w:marBottom w:val="0"/>
              <w:divBdr>
                <w:top w:val="none" w:sz="0" w:space="0" w:color="auto"/>
                <w:left w:val="none" w:sz="0" w:space="0" w:color="auto"/>
                <w:bottom w:val="none" w:sz="0" w:space="0" w:color="auto"/>
                <w:right w:val="none" w:sz="0" w:space="0" w:color="auto"/>
              </w:divBdr>
            </w:div>
          </w:divsChild>
        </w:div>
        <w:div w:id="842015253">
          <w:marLeft w:val="0"/>
          <w:marRight w:val="0"/>
          <w:marTop w:val="0"/>
          <w:marBottom w:val="0"/>
          <w:divBdr>
            <w:top w:val="none" w:sz="0" w:space="0" w:color="auto"/>
            <w:left w:val="none" w:sz="0" w:space="0" w:color="auto"/>
            <w:bottom w:val="none" w:sz="0" w:space="0" w:color="auto"/>
            <w:right w:val="none" w:sz="0" w:space="0" w:color="auto"/>
          </w:divBdr>
          <w:divsChild>
            <w:div w:id="142817699">
              <w:marLeft w:val="0"/>
              <w:marRight w:val="0"/>
              <w:marTop w:val="0"/>
              <w:marBottom w:val="0"/>
              <w:divBdr>
                <w:top w:val="none" w:sz="0" w:space="0" w:color="auto"/>
                <w:left w:val="none" w:sz="0" w:space="0" w:color="auto"/>
                <w:bottom w:val="none" w:sz="0" w:space="0" w:color="auto"/>
                <w:right w:val="none" w:sz="0" w:space="0" w:color="auto"/>
              </w:divBdr>
            </w:div>
          </w:divsChild>
        </w:div>
        <w:div w:id="1988977361">
          <w:marLeft w:val="0"/>
          <w:marRight w:val="0"/>
          <w:marTop w:val="0"/>
          <w:marBottom w:val="0"/>
          <w:divBdr>
            <w:top w:val="none" w:sz="0" w:space="0" w:color="auto"/>
            <w:left w:val="none" w:sz="0" w:space="0" w:color="auto"/>
            <w:bottom w:val="none" w:sz="0" w:space="0" w:color="auto"/>
            <w:right w:val="none" w:sz="0" w:space="0" w:color="auto"/>
          </w:divBdr>
          <w:divsChild>
            <w:div w:id="93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82083">
      <w:bodyDiv w:val="1"/>
      <w:marLeft w:val="0"/>
      <w:marRight w:val="0"/>
      <w:marTop w:val="0"/>
      <w:marBottom w:val="0"/>
      <w:divBdr>
        <w:top w:val="none" w:sz="0" w:space="0" w:color="auto"/>
        <w:left w:val="none" w:sz="0" w:space="0" w:color="auto"/>
        <w:bottom w:val="none" w:sz="0" w:space="0" w:color="auto"/>
        <w:right w:val="none" w:sz="0" w:space="0" w:color="auto"/>
      </w:divBdr>
      <w:divsChild>
        <w:div w:id="579297057">
          <w:marLeft w:val="0"/>
          <w:marRight w:val="0"/>
          <w:marTop w:val="0"/>
          <w:marBottom w:val="0"/>
          <w:divBdr>
            <w:top w:val="none" w:sz="0" w:space="0" w:color="auto"/>
            <w:left w:val="none" w:sz="0" w:space="0" w:color="auto"/>
            <w:bottom w:val="none" w:sz="0" w:space="0" w:color="auto"/>
            <w:right w:val="none" w:sz="0" w:space="0" w:color="auto"/>
          </w:divBdr>
          <w:divsChild>
            <w:div w:id="2092583191">
              <w:marLeft w:val="0"/>
              <w:marRight w:val="0"/>
              <w:marTop w:val="0"/>
              <w:marBottom w:val="0"/>
              <w:divBdr>
                <w:top w:val="none" w:sz="0" w:space="0" w:color="auto"/>
                <w:left w:val="none" w:sz="0" w:space="0" w:color="auto"/>
                <w:bottom w:val="none" w:sz="0" w:space="0" w:color="auto"/>
                <w:right w:val="none" w:sz="0" w:space="0" w:color="auto"/>
              </w:divBdr>
            </w:div>
          </w:divsChild>
        </w:div>
        <w:div w:id="2097090227">
          <w:marLeft w:val="0"/>
          <w:marRight w:val="0"/>
          <w:marTop w:val="0"/>
          <w:marBottom w:val="0"/>
          <w:divBdr>
            <w:top w:val="none" w:sz="0" w:space="0" w:color="auto"/>
            <w:left w:val="none" w:sz="0" w:space="0" w:color="auto"/>
            <w:bottom w:val="none" w:sz="0" w:space="0" w:color="auto"/>
            <w:right w:val="none" w:sz="0" w:space="0" w:color="auto"/>
          </w:divBdr>
          <w:divsChild>
            <w:div w:id="471143045">
              <w:marLeft w:val="0"/>
              <w:marRight w:val="0"/>
              <w:marTop w:val="0"/>
              <w:marBottom w:val="0"/>
              <w:divBdr>
                <w:top w:val="none" w:sz="0" w:space="0" w:color="auto"/>
                <w:left w:val="none" w:sz="0" w:space="0" w:color="auto"/>
                <w:bottom w:val="none" w:sz="0" w:space="0" w:color="auto"/>
                <w:right w:val="none" w:sz="0" w:space="0" w:color="auto"/>
              </w:divBdr>
            </w:div>
          </w:divsChild>
        </w:div>
        <w:div w:id="805587233">
          <w:marLeft w:val="0"/>
          <w:marRight w:val="0"/>
          <w:marTop w:val="0"/>
          <w:marBottom w:val="0"/>
          <w:divBdr>
            <w:top w:val="none" w:sz="0" w:space="0" w:color="auto"/>
            <w:left w:val="none" w:sz="0" w:space="0" w:color="auto"/>
            <w:bottom w:val="none" w:sz="0" w:space="0" w:color="auto"/>
            <w:right w:val="none" w:sz="0" w:space="0" w:color="auto"/>
          </w:divBdr>
          <w:divsChild>
            <w:div w:id="2011829748">
              <w:marLeft w:val="0"/>
              <w:marRight w:val="0"/>
              <w:marTop w:val="0"/>
              <w:marBottom w:val="0"/>
              <w:divBdr>
                <w:top w:val="none" w:sz="0" w:space="0" w:color="auto"/>
                <w:left w:val="none" w:sz="0" w:space="0" w:color="auto"/>
                <w:bottom w:val="none" w:sz="0" w:space="0" w:color="auto"/>
                <w:right w:val="none" w:sz="0" w:space="0" w:color="auto"/>
              </w:divBdr>
            </w:div>
          </w:divsChild>
        </w:div>
        <w:div w:id="919682325">
          <w:marLeft w:val="0"/>
          <w:marRight w:val="0"/>
          <w:marTop w:val="0"/>
          <w:marBottom w:val="0"/>
          <w:divBdr>
            <w:top w:val="none" w:sz="0" w:space="0" w:color="auto"/>
            <w:left w:val="none" w:sz="0" w:space="0" w:color="auto"/>
            <w:bottom w:val="none" w:sz="0" w:space="0" w:color="auto"/>
            <w:right w:val="none" w:sz="0" w:space="0" w:color="auto"/>
          </w:divBdr>
          <w:divsChild>
            <w:div w:id="300503507">
              <w:marLeft w:val="0"/>
              <w:marRight w:val="0"/>
              <w:marTop w:val="0"/>
              <w:marBottom w:val="0"/>
              <w:divBdr>
                <w:top w:val="none" w:sz="0" w:space="0" w:color="auto"/>
                <w:left w:val="none" w:sz="0" w:space="0" w:color="auto"/>
                <w:bottom w:val="none" w:sz="0" w:space="0" w:color="auto"/>
                <w:right w:val="none" w:sz="0" w:space="0" w:color="auto"/>
              </w:divBdr>
            </w:div>
          </w:divsChild>
        </w:div>
        <w:div w:id="1232891036">
          <w:marLeft w:val="0"/>
          <w:marRight w:val="0"/>
          <w:marTop w:val="0"/>
          <w:marBottom w:val="0"/>
          <w:divBdr>
            <w:top w:val="none" w:sz="0" w:space="0" w:color="auto"/>
            <w:left w:val="none" w:sz="0" w:space="0" w:color="auto"/>
            <w:bottom w:val="none" w:sz="0" w:space="0" w:color="auto"/>
            <w:right w:val="none" w:sz="0" w:space="0" w:color="auto"/>
          </w:divBdr>
          <w:divsChild>
            <w:div w:id="1533498489">
              <w:marLeft w:val="0"/>
              <w:marRight w:val="0"/>
              <w:marTop w:val="0"/>
              <w:marBottom w:val="0"/>
              <w:divBdr>
                <w:top w:val="none" w:sz="0" w:space="0" w:color="auto"/>
                <w:left w:val="none" w:sz="0" w:space="0" w:color="auto"/>
                <w:bottom w:val="none" w:sz="0" w:space="0" w:color="auto"/>
                <w:right w:val="none" w:sz="0" w:space="0" w:color="auto"/>
              </w:divBdr>
            </w:div>
          </w:divsChild>
        </w:div>
        <w:div w:id="1791318413">
          <w:marLeft w:val="0"/>
          <w:marRight w:val="0"/>
          <w:marTop w:val="0"/>
          <w:marBottom w:val="0"/>
          <w:divBdr>
            <w:top w:val="none" w:sz="0" w:space="0" w:color="auto"/>
            <w:left w:val="none" w:sz="0" w:space="0" w:color="auto"/>
            <w:bottom w:val="none" w:sz="0" w:space="0" w:color="auto"/>
            <w:right w:val="none" w:sz="0" w:space="0" w:color="auto"/>
          </w:divBdr>
          <w:divsChild>
            <w:div w:id="1067074170">
              <w:marLeft w:val="0"/>
              <w:marRight w:val="0"/>
              <w:marTop w:val="0"/>
              <w:marBottom w:val="0"/>
              <w:divBdr>
                <w:top w:val="none" w:sz="0" w:space="0" w:color="auto"/>
                <w:left w:val="none" w:sz="0" w:space="0" w:color="auto"/>
                <w:bottom w:val="none" w:sz="0" w:space="0" w:color="auto"/>
                <w:right w:val="none" w:sz="0" w:space="0" w:color="auto"/>
              </w:divBdr>
            </w:div>
          </w:divsChild>
        </w:div>
        <w:div w:id="1636369205">
          <w:marLeft w:val="0"/>
          <w:marRight w:val="0"/>
          <w:marTop w:val="0"/>
          <w:marBottom w:val="0"/>
          <w:divBdr>
            <w:top w:val="none" w:sz="0" w:space="0" w:color="auto"/>
            <w:left w:val="none" w:sz="0" w:space="0" w:color="auto"/>
            <w:bottom w:val="none" w:sz="0" w:space="0" w:color="auto"/>
            <w:right w:val="none" w:sz="0" w:space="0" w:color="auto"/>
          </w:divBdr>
          <w:divsChild>
            <w:div w:id="5165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2022-01-19T03:13:00Z</dcterms:created>
  <dcterms:modified xsi:type="dcterms:W3CDTF">2022-01-19T11:36:00Z</dcterms:modified>
</cp:coreProperties>
</file>