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B9" w:rsidRDefault="003605B9" w:rsidP="003605B9">
      <w:pPr>
        <w:spacing w:line="1035" w:lineRule="atLeast"/>
        <w:jc w:val="center"/>
      </w:pPr>
      <w:r>
        <w:rPr>
          <w:rFonts w:ascii="Georgia" w:eastAsia="Times New Roman" w:hAnsi="Georgia" w:cs="Arial"/>
          <w:i/>
          <w:iCs/>
          <w:color w:val="13068C"/>
          <w:sz w:val="39"/>
          <w:szCs w:val="39"/>
        </w:rPr>
        <w:t>Be Strong</w:t>
      </w:r>
    </w:p>
    <w:p w:rsidR="003605B9" w:rsidRPr="003605B9" w:rsidRDefault="003605B9" w:rsidP="003605B9">
      <w:pPr>
        <w:jc w:val="center"/>
        <w:rPr>
          <w:rFonts w:ascii="Arial" w:hAnsi="Arial" w:cs="Arial"/>
          <w:b/>
          <w:color w:val="AC007F"/>
        </w:rPr>
      </w:pPr>
      <w:r w:rsidRPr="003605B9">
        <w:rPr>
          <w:rFonts w:ascii="Arial" w:hAnsi="Arial" w:cs="Arial"/>
          <w:b/>
        </w:rPr>
        <w:t xml:space="preserve">Be strong and of a good courage: for unto this people shalt thou divide for an inheritance the land, which I sware unto their fathers to give them. </w:t>
      </w:r>
      <w:r w:rsidRPr="003605B9">
        <w:rPr>
          <w:rFonts w:ascii="Arial" w:hAnsi="Arial" w:cs="Arial"/>
          <w:b/>
          <w:color w:val="007400"/>
        </w:rPr>
        <w:t xml:space="preserve">Joshua 1:6. </w:t>
      </w:r>
      <w:r w:rsidRPr="003605B9">
        <w:rPr>
          <w:rFonts w:ascii="Arial" w:hAnsi="Arial" w:cs="Arial"/>
          <w:b/>
          <w:color w:val="AC007F"/>
        </w:rPr>
        <w:t>{UL 168.1}</w:t>
      </w:r>
    </w:p>
    <w:p w:rsidR="003605B9" w:rsidRPr="003605B9" w:rsidRDefault="003605B9" w:rsidP="003605B9">
      <w:pPr>
        <w:ind w:firstLine="720"/>
        <w:rPr>
          <w:rFonts w:ascii="Arial" w:hAnsi="Arial" w:cs="Arial"/>
          <w:sz w:val="24"/>
        </w:rPr>
      </w:pPr>
      <w:r w:rsidRPr="003605B9">
        <w:rPr>
          <w:rFonts w:ascii="Arial" w:hAnsi="Arial" w:cs="Arial"/>
          <w:sz w:val="24"/>
        </w:rPr>
        <w:t xml:space="preserve">For many months I have been troubled as I have seen how some of our sensible men whom God has used in His cause are perplexed over the scientific arguments of satanic agencies.* I have not known what to do. While I was studying over these things Sabbath night a week ago, I had a vision of speaking before a large company, where many questions were asked concerning my work and writings. </w:t>
      </w:r>
      <w:r w:rsidRPr="003605B9">
        <w:rPr>
          <w:rFonts w:ascii="Arial" w:hAnsi="Arial" w:cs="Arial"/>
          <w:color w:val="AC007F"/>
          <w:sz w:val="24"/>
        </w:rPr>
        <w:t>{UL 168.2}</w:t>
      </w:r>
    </w:p>
    <w:p w:rsidR="003605B9" w:rsidRPr="003605B9" w:rsidRDefault="003605B9" w:rsidP="003605B9">
      <w:pPr>
        <w:ind w:firstLine="720"/>
        <w:rPr>
          <w:rFonts w:ascii="Arial" w:hAnsi="Arial" w:cs="Arial"/>
          <w:sz w:val="24"/>
        </w:rPr>
      </w:pPr>
      <w:r w:rsidRPr="003605B9">
        <w:rPr>
          <w:rFonts w:ascii="Arial" w:hAnsi="Arial" w:cs="Arial"/>
          <w:sz w:val="24"/>
        </w:rPr>
        <w:t>I was directed by a messenger from heaven not to take the burden of picking up the sayings and doubts that Satan is putting into minds. “Stand as the messenger of God anywhere, in any place</w:t>
      </w:r>
      <w:r w:rsidRPr="009765A7">
        <w:rPr>
          <w:rFonts w:ascii="Arial" w:hAnsi="Arial" w:cs="Arial"/>
          <w:sz w:val="24"/>
          <w:u w:val="single"/>
        </w:rPr>
        <w:t>,” I was bidden, “and bear the testimony I shall give you. If the Holy Spirit is not received, but rejected, all your words will be as idle tales. Be free. Bear the testimonies that the Lord Jesus has for you to bear in reproof, in rebuke, in the work of encouraging and lifting up the soul; ‘teaching them to observe all things whatsoever I have commanded you: and, lo, I am with you alway, even unto the end of the world.’”</w:t>
      </w:r>
      <w:r w:rsidRPr="003605B9">
        <w:rPr>
          <w:rFonts w:ascii="Arial" w:hAnsi="Arial" w:cs="Arial"/>
          <w:sz w:val="24"/>
        </w:rPr>
        <w:t xml:space="preserve"> </w:t>
      </w:r>
      <w:r w:rsidRPr="003605B9">
        <w:rPr>
          <w:rFonts w:ascii="Arial" w:hAnsi="Arial" w:cs="Arial"/>
          <w:color w:val="AC007F"/>
          <w:sz w:val="24"/>
        </w:rPr>
        <w:t>{UL 168.3}</w:t>
      </w:r>
    </w:p>
    <w:p w:rsidR="003605B9" w:rsidRPr="003605B9" w:rsidRDefault="003605B9" w:rsidP="003605B9">
      <w:pPr>
        <w:ind w:firstLine="720"/>
        <w:rPr>
          <w:rFonts w:ascii="Arial" w:hAnsi="Arial" w:cs="Arial"/>
          <w:sz w:val="24"/>
        </w:rPr>
      </w:pPr>
      <w:r w:rsidRPr="003605B9">
        <w:rPr>
          <w:rFonts w:ascii="Arial" w:hAnsi="Arial" w:cs="Arial"/>
          <w:sz w:val="24"/>
        </w:rPr>
        <w:t xml:space="preserve">When I awakened from the vision, I was praying with great fervor and earnestness, and could not cease praying. My soul was strengthened, for the words had been spoken: “Be strong, yea, be strong. Let none of the seducing words of ministers or physicians distress your mind. Tell them to take the light given them in publications. Truth will always bear away the victory. Go straight forward. Do not take up the unbelief of anyone in order to try to convince him.” ... </w:t>
      </w:r>
      <w:r w:rsidRPr="003605B9">
        <w:rPr>
          <w:rFonts w:ascii="Arial" w:hAnsi="Arial" w:cs="Arial"/>
          <w:color w:val="AC007F"/>
          <w:sz w:val="24"/>
        </w:rPr>
        <w:t>{UL 168.4}</w:t>
      </w:r>
    </w:p>
    <w:p w:rsidR="003605B9" w:rsidRPr="003605B9" w:rsidRDefault="003605B9" w:rsidP="003605B9">
      <w:pPr>
        <w:ind w:firstLine="720"/>
        <w:rPr>
          <w:rFonts w:ascii="Arial" w:hAnsi="Arial" w:cs="Arial"/>
          <w:sz w:val="24"/>
        </w:rPr>
      </w:pPr>
      <w:r w:rsidRPr="003605B9">
        <w:rPr>
          <w:rFonts w:ascii="Arial" w:hAnsi="Arial" w:cs="Arial"/>
          <w:sz w:val="24"/>
        </w:rPr>
        <w:t xml:space="preserve">If the convincing representations and impressions of the Holy Spirit evidenced for the past half-century will not be accepted as trustworthy evidence, nothing hereafter will bring them to their senses, because the bewitching guile of Satan has perverted their discernment.... </w:t>
      </w:r>
      <w:r w:rsidRPr="003605B9">
        <w:rPr>
          <w:rFonts w:ascii="Arial" w:hAnsi="Arial" w:cs="Arial"/>
          <w:color w:val="AC007F"/>
          <w:sz w:val="24"/>
        </w:rPr>
        <w:t>{UL 168.5}</w:t>
      </w:r>
    </w:p>
    <w:p w:rsidR="003605B9" w:rsidRPr="003605B9" w:rsidRDefault="003605B9" w:rsidP="003605B9">
      <w:pPr>
        <w:ind w:firstLine="720"/>
        <w:rPr>
          <w:rFonts w:ascii="Arial" w:hAnsi="Arial" w:cs="Arial"/>
          <w:sz w:val="24"/>
        </w:rPr>
      </w:pPr>
      <w:r w:rsidRPr="009765A7">
        <w:rPr>
          <w:rFonts w:ascii="Arial" w:hAnsi="Arial" w:cs="Arial"/>
          <w:b/>
          <w:sz w:val="24"/>
        </w:rPr>
        <w:t>Go forward. Be of good courage</w:t>
      </w:r>
      <w:r w:rsidRPr="003605B9">
        <w:rPr>
          <w:rFonts w:ascii="Arial" w:hAnsi="Arial" w:cs="Arial"/>
          <w:sz w:val="24"/>
        </w:rPr>
        <w:t xml:space="preserve">. If the Spirit of God be entertained in the place of the underworking of evil spirits on mind and heart, all who have been working against God will come to their right bearings. A great work is to be done now in convicting souls. The message must in no case be changed from that which has been. As has been foretold in the Scriptures, there will be seducing spirits and doctrines of devils in the midst of the church, and these evil influences will increase; but hold fast the beginning of your confidence firm unto the end.... </w:t>
      </w:r>
      <w:r w:rsidRPr="003605B9">
        <w:rPr>
          <w:rFonts w:ascii="Arial" w:hAnsi="Arial" w:cs="Arial"/>
          <w:color w:val="AC007F"/>
          <w:sz w:val="24"/>
        </w:rPr>
        <w:t>{UL 168.6}</w:t>
      </w:r>
    </w:p>
    <w:p w:rsidR="003605B9" w:rsidRPr="003605B9" w:rsidRDefault="003605B9" w:rsidP="003605B9">
      <w:pPr>
        <w:ind w:firstLine="720"/>
        <w:rPr>
          <w:rFonts w:ascii="Arial" w:hAnsi="Arial" w:cs="Arial"/>
          <w:sz w:val="24"/>
        </w:rPr>
      </w:pPr>
      <w:r w:rsidRPr="009765A7">
        <w:rPr>
          <w:rFonts w:ascii="Arial" w:hAnsi="Arial" w:cs="Arial"/>
          <w:sz w:val="24"/>
          <w:u w:val="single"/>
        </w:rPr>
        <w:t>The perils of the last days are upon us. Devote not precious time in trying to convince those who would change the truth of God into a lie</w:t>
      </w:r>
      <w:r w:rsidRPr="003605B9">
        <w:rPr>
          <w:rFonts w:ascii="Arial" w:hAnsi="Arial" w:cs="Arial"/>
          <w:sz w:val="24"/>
        </w:rPr>
        <w:t>.—</w:t>
      </w:r>
      <w:r w:rsidRPr="003605B9">
        <w:rPr>
          <w:rFonts w:ascii="Arial" w:hAnsi="Arial" w:cs="Arial"/>
          <w:color w:val="0000E6"/>
          <w:sz w:val="24"/>
        </w:rPr>
        <w:t>Manuscript 61a, June 3, 1906, 61a</w:t>
      </w:r>
      <w:r w:rsidRPr="003605B9">
        <w:rPr>
          <w:rFonts w:ascii="Arial" w:hAnsi="Arial" w:cs="Arial"/>
          <w:sz w:val="24"/>
        </w:rPr>
        <w:t xml:space="preserve">, “God’s Judgments on Cities.” </w:t>
      </w:r>
      <w:r w:rsidRPr="003605B9">
        <w:rPr>
          <w:rFonts w:ascii="Arial" w:hAnsi="Arial" w:cs="Arial"/>
          <w:color w:val="AC007F"/>
          <w:sz w:val="24"/>
        </w:rPr>
        <w:t>{UL 168.7}</w:t>
      </w:r>
    </w:p>
    <w:p w:rsidR="00A378B2" w:rsidRPr="003605B9" w:rsidRDefault="00A378B2">
      <w:pPr>
        <w:rPr>
          <w:sz w:val="24"/>
        </w:rPr>
      </w:pPr>
    </w:p>
    <w:p w:rsidR="003605B9" w:rsidRPr="003605B9" w:rsidRDefault="003605B9">
      <w:pPr>
        <w:rPr>
          <w:sz w:val="24"/>
        </w:rPr>
      </w:pPr>
    </w:p>
    <w:sectPr w:rsidR="003605B9" w:rsidRPr="003605B9" w:rsidSect="003605B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73" w:rsidRDefault="00BC2C73" w:rsidP="003605B9">
      <w:pPr>
        <w:spacing w:after="0"/>
      </w:pPr>
      <w:r>
        <w:separator/>
      </w:r>
    </w:p>
  </w:endnote>
  <w:endnote w:type="continuationSeparator" w:id="1">
    <w:p w:rsidR="00BC2C73" w:rsidRDefault="00BC2C73" w:rsidP="003605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73" w:rsidRDefault="00BC2C73" w:rsidP="003605B9">
      <w:pPr>
        <w:spacing w:after="0"/>
      </w:pPr>
      <w:r>
        <w:separator/>
      </w:r>
    </w:p>
  </w:footnote>
  <w:footnote w:type="continuationSeparator" w:id="1">
    <w:p w:rsidR="00BC2C73" w:rsidRDefault="00BC2C73" w:rsidP="003605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B9" w:rsidRPr="00D90A06" w:rsidRDefault="003605B9" w:rsidP="003605B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3605B9" w:rsidRDefault="003605B9" w:rsidP="003605B9">
    <w:pPr>
      <w:tabs>
        <w:tab w:val="center" w:pos="4680"/>
        <w:tab w:val="right" w:pos="9360"/>
      </w:tabs>
      <w:spacing w:after="0"/>
      <w:rPr>
        <w:rFonts w:ascii="Century" w:hAnsi="Century"/>
      </w:rPr>
    </w:pPr>
    <w:r w:rsidRPr="00D90A06">
      <w:rPr>
        <w:rFonts w:ascii="Century" w:hAnsi="Century"/>
      </w:rPr>
      <w:t>Written by Ellen G. White</w:t>
    </w:r>
  </w:p>
  <w:p w:rsidR="003605B9" w:rsidRPr="003605B9" w:rsidRDefault="003605B9" w:rsidP="003605B9">
    <w:pPr>
      <w:tabs>
        <w:tab w:val="center" w:pos="4680"/>
        <w:tab w:val="right" w:pos="9360"/>
      </w:tabs>
      <w:spacing w:after="0"/>
      <w:rPr>
        <w:rFonts w:ascii="Century" w:hAnsi="Century"/>
      </w:rPr>
    </w:pPr>
    <w:r>
      <w:rPr>
        <w:rFonts w:ascii="Century" w:hAnsi="Century"/>
      </w:rPr>
      <w:t>Friday, August 21, 2020</w:t>
    </w:r>
  </w:p>
  <w:p w:rsidR="003605B9" w:rsidRDefault="003605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05B9"/>
    <w:rsid w:val="000B2E22"/>
    <w:rsid w:val="003605B9"/>
    <w:rsid w:val="00627936"/>
    <w:rsid w:val="00807BFC"/>
    <w:rsid w:val="009765A7"/>
    <w:rsid w:val="00A378B2"/>
    <w:rsid w:val="00BC2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B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B9"/>
    <w:pPr>
      <w:tabs>
        <w:tab w:val="center" w:pos="4680"/>
        <w:tab w:val="right" w:pos="9360"/>
      </w:tabs>
      <w:spacing w:after="0"/>
    </w:pPr>
  </w:style>
  <w:style w:type="character" w:customStyle="1" w:styleId="HeaderChar">
    <w:name w:val="Header Char"/>
    <w:basedOn w:val="DefaultParagraphFont"/>
    <w:link w:val="Header"/>
    <w:uiPriority w:val="99"/>
    <w:rsid w:val="003605B9"/>
  </w:style>
  <w:style w:type="paragraph" w:styleId="Footer">
    <w:name w:val="footer"/>
    <w:basedOn w:val="Normal"/>
    <w:link w:val="FooterChar"/>
    <w:uiPriority w:val="99"/>
    <w:semiHidden/>
    <w:unhideWhenUsed/>
    <w:rsid w:val="003605B9"/>
    <w:pPr>
      <w:tabs>
        <w:tab w:val="center" w:pos="4680"/>
        <w:tab w:val="right" w:pos="9360"/>
      </w:tabs>
      <w:spacing w:after="0"/>
    </w:pPr>
  </w:style>
  <w:style w:type="character" w:customStyle="1" w:styleId="FooterChar">
    <w:name w:val="Footer Char"/>
    <w:basedOn w:val="DefaultParagraphFont"/>
    <w:link w:val="Footer"/>
    <w:uiPriority w:val="99"/>
    <w:semiHidden/>
    <w:rsid w:val="003605B9"/>
  </w:style>
  <w:style w:type="paragraph" w:styleId="BalloonText">
    <w:name w:val="Balloon Text"/>
    <w:basedOn w:val="Normal"/>
    <w:link w:val="BalloonTextChar"/>
    <w:uiPriority w:val="99"/>
    <w:semiHidden/>
    <w:unhideWhenUsed/>
    <w:rsid w:val="003605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1802">
      <w:bodyDiv w:val="1"/>
      <w:marLeft w:val="0"/>
      <w:marRight w:val="0"/>
      <w:marTop w:val="0"/>
      <w:marBottom w:val="0"/>
      <w:divBdr>
        <w:top w:val="none" w:sz="0" w:space="0" w:color="auto"/>
        <w:left w:val="none" w:sz="0" w:space="0" w:color="auto"/>
        <w:bottom w:val="none" w:sz="0" w:space="0" w:color="auto"/>
        <w:right w:val="none" w:sz="0" w:space="0" w:color="auto"/>
      </w:divBdr>
      <w:divsChild>
        <w:div w:id="947351224">
          <w:marLeft w:val="0"/>
          <w:marRight w:val="0"/>
          <w:marTop w:val="0"/>
          <w:marBottom w:val="0"/>
          <w:divBdr>
            <w:top w:val="none" w:sz="0" w:space="0" w:color="auto"/>
            <w:left w:val="none" w:sz="0" w:space="0" w:color="auto"/>
            <w:bottom w:val="none" w:sz="0" w:space="0" w:color="auto"/>
            <w:right w:val="none" w:sz="0" w:space="0" w:color="auto"/>
          </w:divBdr>
          <w:divsChild>
            <w:div w:id="769663413">
              <w:marLeft w:val="0"/>
              <w:marRight w:val="0"/>
              <w:marTop w:val="0"/>
              <w:marBottom w:val="0"/>
              <w:divBdr>
                <w:top w:val="none" w:sz="0" w:space="0" w:color="auto"/>
                <w:left w:val="none" w:sz="0" w:space="0" w:color="auto"/>
                <w:bottom w:val="none" w:sz="0" w:space="0" w:color="auto"/>
                <w:right w:val="none" w:sz="0" w:space="0" w:color="auto"/>
              </w:divBdr>
            </w:div>
          </w:divsChild>
        </w:div>
        <w:div w:id="723137708">
          <w:marLeft w:val="0"/>
          <w:marRight w:val="0"/>
          <w:marTop w:val="0"/>
          <w:marBottom w:val="0"/>
          <w:divBdr>
            <w:top w:val="none" w:sz="0" w:space="0" w:color="auto"/>
            <w:left w:val="none" w:sz="0" w:space="0" w:color="auto"/>
            <w:bottom w:val="none" w:sz="0" w:space="0" w:color="auto"/>
            <w:right w:val="none" w:sz="0" w:space="0" w:color="auto"/>
          </w:divBdr>
          <w:divsChild>
            <w:div w:id="563830208">
              <w:marLeft w:val="0"/>
              <w:marRight w:val="0"/>
              <w:marTop w:val="0"/>
              <w:marBottom w:val="0"/>
              <w:divBdr>
                <w:top w:val="none" w:sz="0" w:space="0" w:color="auto"/>
                <w:left w:val="none" w:sz="0" w:space="0" w:color="auto"/>
                <w:bottom w:val="none" w:sz="0" w:space="0" w:color="auto"/>
                <w:right w:val="none" w:sz="0" w:space="0" w:color="auto"/>
              </w:divBdr>
            </w:div>
          </w:divsChild>
        </w:div>
        <w:div w:id="1077364438">
          <w:marLeft w:val="0"/>
          <w:marRight w:val="0"/>
          <w:marTop w:val="0"/>
          <w:marBottom w:val="0"/>
          <w:divBdr>
            <w:top w:val="none" w:sz="0" w:space="0" w:color="auto"/>
            <w:left w:val="none" w:sz="0" w:space="0" w:color="auto"/>
            <w:bottom w:val="none" w:sz="0" w:space="0" w:color="auto"/>
            <w:right w:val="none" w:sz="0" w:space="0" w:color="auto"/>
          </w:divBdr>
          <w:divsChild>
            <w:div w:id="863322078">
              <w:marLeft w:val="0"/>
              <w:marRight w:val="0"/>
              <w:marTop w:val="0"/>
              <w:marBottom w:val="0"/>
              <w:divBdr>
                <w:top w:val="none" w:sz="0" w:space="0" w:color="auto"/>
                <w:left w:val="none" w:sz="0" w:space="0" w:color="auto"/>
                <w:bottom w:val="none" w:sz="0" w:space="0" w:color="auto"/>
                <w:right w:val="none" w:sz="0" w:space="0" w:color="auto"/>
              </w:divBdr>
            </w:div>
          </w:divsChild>
        </w:div>
        <w:div w:id="2112116431">
          <w:marLeft w:val="0"/>
          <w:marRight w:val="0"/>
          <w:marTop w:val="0"/>
          <w:marBottom w:val="0"/>
          <w:divBdr>
            <w:top w:val="none" w:sz="0" w:space="0" w:color="auto"/>
            <w:left w:val="none" w:sz="0" w:space="0" w:color="auto"/>
            <w:bottom w:val="none" w:sz="0" w:space="0" w:color="auto"/>
            <w:right w:val="none" w:sz="0" w:space="0" w:color="auto"/>
          </w:divBdr>
          <w:divsChild>
            <w:div w:id="713389791">
              <w:marLeft w:val="0"/>
              <w:marRight w:val="0"/>
              <w:marTop w:val="0"/>
              <w:marBottom w:val="0"/>
              <w:divBdr>
                <w:top w:val="none" w:sz="0" w:space="0" w:color="auto"/>
                <w:left w:val="none" w:sz="0" w:space="0" w:color="auto"/>
                <w:bottom w:val="none" w:sz="0" w:space="0" w:color="auto"/>
                <w:right w:val="none" w:sz="0" w:space="0" w:color="auto"/>
              </w:divBdr>
            </w:div>
          </w:divsChild>
        </w:div>
        <w:div w:id="1024786817">
          <w:marLeft w:val="0"/>
          <w:marRight w:val="0"/>
          <w:marTop w:val="0"/>
          <w:marBottom w:val="0"/>
          <w:divBdr>
            <w:top w:val="none" w:sz="0" w:space="0" w:color="auto"/>
            <w:left w:val="none" w:sz="0" w:space="0" w:color="auto"/>
            <w:bottom w:val="none" w:sz="0" w:space="0" w:color="auto"/>
            <w:right w:val="none" w:sz="0" w:space="0" w:color="auto"/>
          </w:divBdr>
          <w:divsChild>
            <w:div w:id="1684748690">
              <w:marLeft w:val="0"/>
              <w:marRight w:val="0"/>
              <w:marTop w:val="0"/>
              <w:marBottom w:val="0"/>
              <w:divBdr>
                <w:top w:val="none" w:sz="0" w:space="0" w:color="auto"/>
                <w:left w:val="none" w:sz="0" w:space="0" w:color="auto"/>
                <w:bottom w:val="none" w:sz="0" w:space="0" w:color="auto"/>
                <w:right w:val="none" w:sz="0" w:space="0" w:color="auto"/>
              </w:divBdr>
            </w:div>
          </w:divsChild>
        </w:div>
        <w:div w:id="1551334351">
          <w:marLeft w:val="0"/>
          <w:marRight w:val="0"/>
          <w:marTop w:val="0"/>
          <w:marBottom w:val="0"/>
          <w:divBdr>
            <w:top w:val="none" w:sz="0" w:space="0" w:color="auto"/>
            <w:left w:val="none" w:sz="0" w:space="0" w:color="auto"/>
            <w:bottom w:val="none" w:sz="0" w:space="0" w:color="auto"/>
            <w:right w:val="none" w:sz="0" w:space="0" w:color="auto"/>
          </w:divBdr>
          <w:divsChild>
            <w:div w:id="959188882">
              <w:marLeft w:val="0"/>
              <w:marRight w:val="0"/>
              <w:marTop w:val="0"/>
              <w:marBottom w:val="0"/>
              <w:divBdr>
                <w:top w:val="none" w:sz="0" w:space="0" w:color="auto"/>
                <w:left w:val="none" w:sz="0" w:space="0" w:color="auto"/>
                <w:bottom w:val="none" w:sz="0" w:space="0" w:color="auto"/>
                <w:right w:val="none" w:sz="0" w:space="0" w:color="auto"/>
              </w:divBdr>
            </w:div>
          </w:divsChild>
        </w:div>
        <w:div w:id="617223247">
          <w:marLeft w:val="0"/>
          <w:marRight w:val="0"/>
          <w:marTop w:val="0"/>
          <w:marBottom w:val="0"/>
          <w:divBdr>
            <w:top w:val="none" w:sz="0" w:space="0" w:color="auto"/>
            <w:left w:val="none" w:sz="0" w:space="0" w:color="auto"/>
            <w:bottom w:val="none" w:sz="0" w:space="0" w:color="auto"/>
            <w:right w:val="none" w:sz="0" w:space="0" w:color="auto"/>
          </w:divBdr>
          <w:divsChild>
            <w:div w:id="1886218258">
              <w:marLeft w:val="0"/>
              <w:marRight w:val="0"/>
              <w:marTop w:val="0"/>
              <w:marBottom w:val="0"/>
              <w:divBdr>
                <w:top w:val="none" w:sz="0" w:space="0" w:color="auto"/>
                <w:left w:val="none" w:sz="0" w:space="0" w:color="auto"/>
                <w:bottom w:val="none" w:sz="0" w:space="0" w:color="auto"/>
                <w:right w:val="none" w:sz="0" w:space="0" w:color="auto"/>
              </w:divBdr>
            </w:div>
          </w:divsChild>
        </w:div>
        <w:div w:id="279453551">
          <w:marLeft w:val="0"/>
          <w:marRight w:val="0"/>
          <w:marTop w:val="0"/>
          <w:marBottom w:val="0"/>
          <w:divBdr>
            <w:top w:val="none" w:sz="0" w:space="0" w:color="auto"/>
            <w:left w:val="none" w:sz="0" w:space="0" w:color="auto"/>
            <w:bottom w:val="none" w:sz="0" w:space="0" w:color="auto"/>
            <w:right w:val="none" w:sz="0" w:space="0" w:color="auto"/>
          </w:divBdr>
          <w:divsChild>
            <w:div w:id="792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5586">
      <w:bodyDiv w:val="1"/>
      <w:marLeft w:val="0"/>
      <w:marRight w:val="0"/>
      <w:marTop w:val="0"/>
      <w:marBottom w:val="0"/>
      <w:divBdr>
        <w:top w:val="none" w:sz="0" w:space="0" w:color="auto"/>
        <w:left w:val="none" w:sz="0" w:space="0" w:color="auto"/>
        <w:bottom w:val="none" w:sz="0" w:space="0" w:color="auto"/>
        <w:right w:val="none" w:sz="0" w:space="0" w:color="auto"/>
      </w:divBdr>
      <w:divsChild>
        <w:div w:id="751580861">
          <w:marLeft w:val="0"/>
          <w:marRight w:val="0"/>
          <w:marTop w:val="0"/>
          <w:marBottom w:val="0"/>
          <w:divBdr>
            <w:top w:val="none" w:sz="0" w:space="0" w:color="auto"/>
            <w:left w:val="none" w:sz="0" w:space="0" w:color="auto"/>
            <w:bottom w:val="none" w:sz="0" w:space="0" w:color="auto"/>
            <w:right w:val="none" w:sz="0" w:space="0" w:color="auto"/>
          </w:divBdr>
          <w:divsChild>
            <w:div w:id="1773276859">
              <w:marLeft w:val="0"/>
              <w:marRight w:val="0"/>
              <w:marTop w:val="0"/>
              <w:marBottom w:val="0"/>
              <w:divBdr>
                <w:top w:val="none" w:sz="0" w:space="0" w:color="auto"/>
                <w:left w:val="none" w:sz="0" w:space="0" w:color="auto"/>
                <w:bottom w:val="none" w:sz="0" w:space="0" w:color="auto"/>
                <w:right w:val="none" w:sz="0" w:space="0" w:color="auto"/>
              </w:divBdr>
            </w:div>
          </w:divsChild>
        </w:div>
        <w:div w:id="1878084229">
          <w:marLeft w:val="0"/>
          <w:marRight w:val="0"/>
          <w:marTop w:val="0"/>
          <w:marBottom w:val="0"/>
          <w:divBdr>
            <w:top w:val="none" w:sz="0" w:space="0" w:color="auto"/>
            <w:left w:val="none" w:sz="0" w:space="0" w:color="auto"/>
            <w:bottom w:val="none" w:sz="0" w:space="0" w:color="auto"/>
            <w:right w:val="none" w:sz="0" w:space="0" w:color="auto"/>
          </w:divBdr>
          <w:divsChild>
            <w:div w:id="372000609">
              <w:marLeft w:val="0"/>
              <w:marRight w:val="0"/>
              <w:marTop w:val="0"/>
              <w:marBottom w:val="0"/>
              <w:divBdr>
                <w:top w:val="none" w:sz="0" w:space="0" w:color="auto"/>
                <w:left w:val="none" w:sz="0" w:space="0" w:color="auto"/>
                <w:bottom w:val="none" w:sz="0" w:space="0" w:color="auto"/>
                <w:right w:val="none" w:sz="0" w:space="0" w:color="auto"/>
              </w:divBdr>
            </w:div>
          </w:divsChild>
        </w:div>
        <w:div w:id="1345211599">
          <w:marLeft w:val="0"/>
          <w:marRight w:val="0"/>
          <w:marTop w:val="0"/>
          <w:marBottom w:val="0"/>
          <w:divBdr>
            <w:top w:val="none" w:sz="0" w:space="0" w:color="auto"/>
            <w:left w:val="none" w:sz="0" w:space="0" w:color="auto"/>
            <w:bottom w:val="none" w:sz="0" w:space="0" w:color="auto"/>
            <w:right w:val="none" w:sz="0" w:space="0" w:color="auto"/>
          </w:divBdr>
          <w:divsChild>
            <w:div w:id="1747149089">
              <w:marLeft w:val="0"/>
              <w:marRight w:val="0"/>
              <w:marTop w:val="0"/>
              <w:marBottom w:val="0"/>
              <w:divBdr>
                <w:top w:val="none" w:sz="0" w:space="0" w:color="auto"/>
                <w:left w:val="none" w:sz="0" w:space="0" w:color="auto"/>
                <w:bottom w:val="none" w:sz="0" w:space="0" w:color="auto"/>
                <w:right w:val="none" w:sz="0" w:space="0" w:color="auto"/>
              </w:divBdr>
            </w:div>
          </w:divsChild>
        </w:div>
        <w:div w:id="660933722">
          <w:marLeft w:val="0"/>
          <w:marRight w:val="0"/>
          <w:marTop w:val="0"/>
          <w:marBottom w:val="0"/>
          <w:divBdr>
            <w:top w:val="none" w:sz="0" w:space="0" w:color="auto"/>
            <w:left w:val="none" w:sz="0" w:space="0" w:color="auto"/>
            <w:bottom w:val="none" w:sz="0" w:space="0" w:color="auto"/>
            <w:right w:val="none" w:sz="0" w:space="0" w:color="auto"/>
          </w:divBdr>
          <w:divsChild>
            <w:div w:id="1237059302">
              <w:marLeft w:val="0"/>
              <w:marRight w:val="0"/>
              <w:marTop w:val="0"/>
              <w:marBottom w:val="0"/>
              <w:divBdr>
                <w:top w:val="none" w:sz="0" w:space="0" w:color="auto"/>
                <w:left w:val="none" w:sz="0" w:space="0" w:color="auto"/>
                <w:bottom w:val="none" w:sz="0" w:space="0" w:color="auto"/>
                <w:right w:val="none" w:sz="0" w:space="0" w:color="auto"/>
              </w:divBdr>
            </w:div>
          </w:divsChild>
        </w:div>
        <w:div w:id="921573655">
          <w:marLeft w:val="0"/>
          <w:marRight w:val="0"/>
          <w:marTop w:val="0"/>
          <w:marBottom w:val="0"/>
          <w:divBdr>
            <w:top w:val="none" w:sz="0" w:space="0" w:color="auto"/>
            <w:left w:val="none" w:sz="0" w:space="0" w:color="auto"/>
            <w:bottom w:val="none" w:sz="0" w:space="0" w:color="auto"/>
            <w:right w:val="none" w:sz="0" w:space="0" w:color="auto"/>
          </w:divBdr>
          <w:divsChild>
            <w:div w:id="1835340833">
              <w:marLeft w:val="0"/>
              <w:marRight w:val="0"/>
              <w:marTop w:val="0"/>
              <w:marBottom w:val="0"/>
              <w:divBdr>
                <w:top w:val="none" w:sz="0" w:space="0" w:color="auto"/>
                <w:left w:val="none" w:sz="0" w:space="0" w:color="auto"/>
                <w:bottom w:val="none" w:sz="0" w:space="0" w:color="auto"/>
                <w:right w:val="none" w:sz="0" w:space="0" w:color="auto"/>
              </w:divBdr>
            </w:div>
          </w:divsChild>
        </w:div>
        <w:div w:id="86463833">
          <w:marLeft w:val="0"/>
          <w:marRight w:val="0"/>
          <w:marTop w:val="0"/>
          <w:marBottom w:val="0"/>
          <w:divBdr>
            <w:top w:val="none" w:sz="0" w:space="0" w:color="auto"/>
            <w:left w:val="none" w:sz="0" w:space="0" w:color="auto"/>
            <w:bottom w:val="none" w:sz="0" w:space="0" w:color="auto"/>
            <w:right w:val="none" w:sz="0" w:space="0" w:color="auto"/>
          </w:divBdr>
          <w:divsChild>
            <w:div w:id="97870298">
              <w:marLeft w:val="0"/>
              <w:marRight w:val="0"/>
              <w:marTop w:val="0"/>
              <w:marBottom w:val="0"/>
              <w:divBdr>
                <w:top w:val="none" w:sz="0" w:space="0" w:color="auto"/>
                <w:left w:val="none" w:sz="0" w:space="0" w:color="auto"/>
                <w:bottom w:val="none" w:sz="0" w:space="0" w:color="auto"/>
                <w:right w:val="none" w:sz="0" w:space="0" w:color="auto"/>
              </w:divBdr>
            </w:div>
          </w:divsChild>
        </w:div>
        <w:div w:id="1670134774">
          <w:marLeft w:val="0"/>
          <w:marRight w:val="0"/>
          <w:marTop w:val="0"/>
          <w:marBottom w:val="0"/>
          <w:divBdr>
            <w:top w:val="none" w:sz="0" w:space="0" w:color="auto"/>
            <w:left w:val="none" w:sz="0" w:space="0" w:color="auto"/>
            <w:bottom w:val="none" w:sz="0" w:space="0" w:color="auto"/>
            <w:right w:val="none" w:sz="0" w:space="0" w:color="auto"/>
          </w:divBdr>
          <w:divsChild>
            <w:div w:id="1740178395">
              <w:marLeft w:val="0"/>
              <w:marRight w:val="0"/>
              <w:marTop w:val="0"/>
              <w:marBottom w:val="0"/>
              <w:divBdr>
                <w:top w:val="none" w:sz="0" w:space="0" w:color="auto"/>
                <w:left w:val="none" w:sz="0" w:space="0" w:color="auto"/>
                <w:bottom w:val="none" w:sz="0" w:space="0" w:color="auto"/>
                <w:right w:val="none" w:sz="0" w:space="0" w:color="auto"/>
              </w:divBdr>
            </w:div>
          </w:divsChild>
        </w:div>
        <w:div w:id="1344893651">
          <w:marLeft w:val="0"/>
          <w:marRight w:val="0"/>
          <w:marTop w:val="0"/>
          <w:marBottom w:val="0"/>
          <w:divBdr>
            <w:top w:val="none" w:sz="0" w:space="0" w:color="auto"/>
            <w:left w:val="none" w:sz="0" w:space="0" w:color="auto"/>
            <w:bottom w:val="none" w:sz="0" w:space="0" w:color="auto"/>
            <w:right w:val="none" w:sz="0" w:space="0" w:color="auto"/>
          </w:divBdr>
          <w:divsChild>
            <w:div w:id="17128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2020-08-09T00:55:00Z</dcterms:created>
  <dcterms:modified xsi:type="dcterms:W3CDTF">2020-08-10T10:10:00Z</dcterms:modified>
</cp:coreProperties>
</file>