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7A" w:rsidRDefault="00F53FEF" w:rsidP="00F0607A">
      <w:pPr>
        <w:spacing w:line="1035" w:lineRule="atLeast"/>
        <w:jc w:val="center"/>
      </w:pPr>
      <w:r>
        <w:rPr>
          <w:rFonts w:ascii="Georgia" w:eastAsia="Times New Roman" w:hAnsi="Georgia" w:cs="Arial"/>
          <w:i/>
          <w:iCs/>
          <w:color w:val="13068C"/>
          <w:sz w:val="39"/>
          <w:szCs w:val="39"/>
        </w:rPr>
        <w:t>Build on the Rock</w:t>
      </w:r>
    </w:p>
    <w:p w:rsidR="00F0607A" w:rsidRPr="001203E2" w:rsidRDefault="00F0607A" w:rsidP="001203E2">
      <w:pPr>
        <w:jc w:val="center"/>
        <w:rPr>
          <w:rFonts w:ascii="Arial" w:eastAsia="Times New Roman" w:hAnsi="Arial" w:cs="Arial"/>
          <w:b/>
          <w:szCs w:val="24"/>
        </w:rPr>
      </w:pPr>
      <w:r w:rsidRPr="001203E2">
        <w:rPr>
          <w:rFonts w:ascii="Arial" w:eastAsia="Times New Roman" w:hAnsi="Arial" w:cs="Arial"/>
          <w:b/>
          <w:szCs w:val="24"/>
        </w:rPr>
        <w:t xml:space="preserve">For other foundation can no man lay than that is laid, which is Jesus Christ. 1 </w:t>
      </w:r>
      <w:r w:rsidRPr="00A320A3">
        <w:rPr>
          <w:rFonts w:ascii="Arial" w:eastAsia="Times New Roman" w:hAnsi="Arial" w:cs="Arial"/>
          <w:b/>
          <w:color w:val="259325"/>
          <w:szCs w:val="24"/>
        </w:rPr>
        <w:t>Corinthians 3:11</w:t>
      </w:r>
      <w:r w:rsidRPr="001203E2">
        <w:rPr>
          <w:rFonts w:ascii="Arial" w:eastAsia="Times New Roman" w:hAnsi="Arial" w:cs="Arial"/>
          <w:b/>
          <w:szCs w:val="24"/>
        </w:rPr>
        <w:t xml:space="preserve">. </w:t>
      </w:r>
      <w:r w:rsidRPr="00A320A3">
        <w:rPr>
          <w:rFonts w:ascii="Arial" w:eastAsia="Times New Roman" w:hAnsi="Arial" w:cs="Arial"/>
          <w:b/>
          <w:color w:val="B00082"/>
          <w:szCs w:val="24"/>
        </w:rPr>
        <w:t>{UL 247.1}</w:t>
      </w:r>
    </w:p>
    <w:p w:rsidR="00F0607A" w:rsidRPr="00F0607A" w:rsidRDefault="001203E2" w:rsidP="001203E2">
      <w:pPr>
        <w:jc w:val="both"/>
        <w:rPr>
          <w:rFonts w:ascii="Arial" w:eastAsia="Times New Roman" w:hAnsi="Arial" w:cs="Arial"/>
          <w:sz w:val="24"/>
          <w:szCs w:val="24"/>
        </w:rPr>
      </w:pPr>
      <w:r>
        <w:rPr>
          <w:rFonts w:ascii="Arial" w:eastAsia="Times New Roman" w:hAnsi="Arial" w:cs="Arial"/>
          <w:sz w:val="24"/>
          <w:szCs w:val="24"/>
        </w:rPr>
        <w:tab/>
      </w:r>
      <w:r w:rsidR="00F0607A" w:rsidRPr="00F0607A">
        <w:rPr>
          <w:rFonts w:ascii="Arial" w:eastAsia="Times New Roman" w:hAnsi="Arial" w:cs="Arial"/>
          <w:sz w:val="24"/>
          <w:szCs w:val="24"/>
        </w:rPr>
        <w:t xml:space="preserve">There are many who profess to be followers of Christ who do not have an eye single to His glory. They have their own ideas and standards, and they keep these before them instead of the standard of the Word of God. What we need is pure and undefiled religion. We need to plead for the righteousness that comes to the truly converted soul who accepts the life of the Redeemer as his example. </w:t>
      </w:r>
      <w:r w:rsidR="00F0607A" w:rsidRPr="00A320A3">
        <w:rPr>
          <w:rFonts w:ascii="Arial" w:eastAsia="Times New Roman" w:hAnsi="Arial" w:cs="Arial"/>
          <w:color w:val="B00082"/>
          <w:sz w:val="24"/>
          <w:szCs w:val="24"/>
        </w:rPr>
        <w:t>{UL 247.2}</w:t>
      </w:r>
    </w:p>
    <w:p w:rsidR="00F0607A" w:rsidRPr="00A320A3" w:rsidRDefault="001203E2" w:rsidP="001203E2">
      <w:pPr>
        <w:jc w:val="both"/>
        <w:rPr>
          <w:rFonts w:ascii="Arial" w:eastAsia="Times New Roman" w:hAnsi="Arial" w:cs="Arial"/>
          <w:color w:val="B00082"/>
          <w:sz w:val="24"/>
          <w:szCs w:val="24"/>
        </w:rPr>
      </w:pPr>
      <w:r>
        <w:rPr>
          <w:rFonts w:ascii="Arial" w:eastAsia="Times New Roman" w:hAnsi="Arial" w:cs="Arial"/>
          <w:sz w:val="24"/>
          <w:szCs w:val="24"/>
        </w:rPr>
        <w:tab/>
      </w:r>
      <w:r w:rsidR="00F0607A" w:rsidRPr="00F0607A">
        <w:rPr>
          <w:rFonts w:ascii="Arial" w:eastAsia="Times New Roman" w:hAnsi="Arial" w:cs="Arial"/>
          <w:sz w:val="24"/>
          <w:szCs w:val="24"/>
        </w:rPr>
        <w:t xml:space="preserve">Let us not think that we can pass through this world doing just as we please and yet be accepted by God as followers of His Son. The gates of the City of God will never be thrown open to those who have not lifted the cross and followed after Christ in self-denial and self-sacrifice. We are never to lose sight of the fact that if ever we come into possession of the kingdom of glory, we must accept by faith the merits of Jesus Christ.... </w:t>
      </w:r>
      <w:r w:rsidR="00F0607A" w:rsidRPr="00A320A3">
        <w:rPr>
          <w:rFonts w:ascii="Arial" w:eastAsia="Times New Roman" w:hAnsi="Arial" w:cs="Arial"/>
          <w:color w:val="B00082"/>
          <w:sz w:val="24"/>
          <w:szCs w:val="24"/>
        </w:rPr>
        <w:t>{UL 247.3}</w:t>
      </w:r>
    </w:p>
    <w:p w:rsidR="00F0607A" w:rsidRPr="00A320A3" w:rsidRDefault="001203E2" w:rsidP="001203E2">
      <w:pPr>
        <w:jc w:val="both"/>
        <w:rPr>
          <w:rFonts w:ascii="Arial" w:eastAsia="Times New Roman" w:hAnsi="Arial" w:cs="Arial"/>
          <w:color w:val="B00082"/>
          <w:sz w:val="24"/>
          <w:szCs w:val="24"/>
        </w:rPr>
      </w:pPr>
      <w:r>
        <w:rPr>
          <w:rFonts w:ascii="Arial" w:eastAsia="Times New Roman" w:hAnsi="Arial" w:cs="Arial"/>
          <w:sz w:val="24"/>
          <w:szCs w:val="24"/>
        </w:rPr>
        <w:tab/>
      </w:r>
      <w:r w:rsidR="00F0607A" w:rsidRPr="00BF0394">
        <w:rPr>
          <w:rFonts w:ascii="Arial" w:eastAsia="Times New Roman" w:hAnsi="Arial" w:cs="Arial"/>
          <w:b/>
          <w:sz w:val="24"/>
          <w:szCs w:val="24"/>
          <w:highlight w:val="yellow"/>
          <w:u w:val="single"/>
        </w:rPr>
        <w:t>Some who pass through hardship and discouragements may feel that theirs is a joyless lot. Let them remember that Christ passed through similar experiences. He knew what poverty and hardship was. He bids you believe on His love and follow in His footsteps. He will work through those who have means to provide for those who need....</w:t>
      </w:r>
      <w:r w:rsidR="00F0607A" w:rsidRPr="00BF0394">
        <w:rPr>
          <w:rFonts w:ascii="Arial" w:eastAsia="Times New Roman" w:hAnsi="Arial" w:cs="Arial"/>
          <w:b/>
          <w:sz w:val="24"/>
          <w:szCs w:val="24"/>
          <w:u w:val="single"/>
        </w:rPr>
        <w:t xml:space="preserve"> </w:t>
      </w:r>
      <w:r w:rsidR="00F0607A" w:rsidRPr="00A320A3">
        <w:rPr>
          <w:rFonts w:ascii="Arial" w:eastAsia="Times New Roman" w:hAnsi="Arial" w:cs="Arial"/>
          <w:color w:val="B00082"/>
          <w:sz w:val="24"/>
          <w:szCs w:val="24"/>
        </w:rPr>
        <w:t>{UL 247.4}</w:t>
      </w:r>
    </w:p>
    <w:p w:rsidR="00F0607A" w:rsidRPr="00A320A3" w:rsidRDefault="001203E2" w:rsidP="001203E2">
      <w:pPr>
        <w:jc w:val="both"/>
        <w:rPr>
          <w:rFonts w:ascii="Arial" w:eastAsia="Times New Roman" w:hAnsi="Arial" w:cs="Arial"/>
          <w:color w:val="B00082"/>
          <w:sz w:val="24"/>
          <w:szCs w:val="24"/>
        </w:rPr>
      </w:pPr>
      <w:r>
        <w:rPr>
          <w:rFonts w:ascii="Arial" w:eastAsia="Times New Roman" w:hAnsi="Arial" w:cs="Arial"/>
          <w:sz w:val="24"/>
          <w:szCs w:val="24"/>
        </w:rPr>
        <w:tab/>
      </w:r>
      <w:r w:rsidR="00F0607A" w:rsidRPr="00F0607A">
        <w:rPr>
          <w:rFonts w:ascii="Arial" w:eastAsia="Times New Roman" w:hAnsi="Arial" w:cs="Arial"/>
          <w:sz w:val="24"/>
          <w:szCs w:val="24"/>
        </w:rPr>
        <w:t xml:space="preserve">There is a world to be saved. What are you doing to cooperate with Christ? What are you doing to represent His humility of spirit? </w:t>
      </w:r>
      <w:r w:rsidR="00F0607A" w:rsidRPr="00BF0394">
        <w:rPr>
          <w:rFonts w:ascii="Arial" w:eastAsia="Times New Roman" w:hAnsi="Arial" w:cs="Arial"/>
          <w:b/>
          <w:sz w:val="24"/>
          <w:szCs w:val="24"/>
        </w:rPr>
        <w:t>Are you seeking to become acquainted with those who are afflicted and suffering, and who need your help? Are you using your opportunities and advantages and means in winning souls to Christ?</w:t>
      </w:r>
      <w:r w:rsidR="00F0607A" w:rsidRPr="00F0607A">
        <w:rPr>
          <w:rFonts w:ascii="Arial" w:eastAsia="Times New Roman" w:hAnsi="Arial" w:cs="Arial"/>
          <w:sz w:val="24"/>
          <w:szCs w:val="24"/>
        </w:rPr>
        <w:t xml:space="preserve"> You may say, “I am not a minister, and therefore cannot preach the truth.” You may not be a minister in the generally accepted sense of the word; you may never be called to stand in the desk. Nevertheless, </w:t>
      </w:r>
      <w:r w:rsidR="00F0607A" w:rsidRPr="00BF0394">
        <w:rPr>
          <w:rFonts w:ascii="Arial" w:eastAsia="Times New Roman" w:hAnsi="Arial" w:cs="Arial"/>
          <w:b/>
          <w:sz w:val="24"/>
          <w:szCs w:val="24"/>
          <w:highlight w:val="yellow"/>
          <w:u w:val="single"/>
        </w:rPr>
        <w:t xml:space="preserve">you can be a minister for Christ. If you will have your eyes opened to see the opportunities that present themselves for speaking a word to this soul and to that, God will speak through you to lead them to Christ.... </w:t>
      </w:r>
      <w:r w:rsidR="00F0607A" w:rsidRPr="00BF0394">
        <w:rPr>
          <w:rFonts w:ascii="Arial" w:eastAsia="Times New Roman" w:hAnsi="Arial" w:cs="Arial"/>
          <w:b/>
          <w:color w:val="B00082"/>
          <w:sz w:val="24"/>
          <w:szCs w:val="24"/>
          <w:highlight w:val="yellow"/>
          <w:u w:val="single"/>
        </w:rPr>
        <w:t>{</w:t>
      </w:r>
      <w:r w:rsidR="00F0607A" w:rsidRPr="00A320A3">
        <w:rPr>
          <w:rFonts w:ascii="Arial" w:eastAsia="Times New Roman" w:hAnsi="Arial" w:cs="Arial"/>
          <w:color w:val="B00082"/>
          <w:sz w:val="24"/>
          <w:szCs w:val="24"/>
        </w:rPr>
        <w:t>UL 247.5}</w:t>
      </w:r>
    </w:p>
    <w:p w:rsidR="00F0607A" w:rsidRPr="00A320A3" w:rsidRDefault="001203E2" w:rsidP="001203E2">
      <w:pPr>
        <w:jc w:val="both"/>
        <w:rPr>
          <w:rFonts w:ascii="Arial" w:eastAsia="Times New Roman" w:hAnsi="Arial" w:cs="Arial"/>
          <w:color w:val="B00082"/>
          <w:sz w:val="24"/>
          <w:szCs w:val="24"/>
        </w:rPr>
      </w:pPr>
      <w:r>
        <w:rPr>
          <w:rFonts w:ascii="Arial" w:eastAsia="Times New Roman" w:hAnsi="Arial" w:cs="Arial"/>
          <w:sz w:val="24"/>
          <w:szCs w:val="24"/>
        </w:rPr>
        <w:tab/>
      </w:r>
      <w:r w:rsidR="00F0607A" w:rsidRPr="00F0607A">
        <w:rPr>
          <w:rFonts w:ascii="Arial" w:eastAsia="Times New Roman" w:hAnsi="Arial" w:cs="Arial"/>
          <w:sz w:val="24"/>
          <w:szCs w:val="24"/>
        </w:rPr>
        <w:t xml:space="preserve">Many of us have neglected to study the Scriptures. We have failed to develop such characters as Christ can use. The Son of God left the courts of glory and came to our world to partake of its temptations and hardships that He might lift us up and make us sons and daughters of God. He calls upon us individually to take up our appointed work wherever we are. </w:t>
      </w:r>
      <w:r w:rsidR="00F0607A" w:rsidRPr="00BF0394">
        <w:rPr>
          <w:rFonts w:ascii="Arial" w:eastAsia="Times New Roman" w:hAnsi="Arial" w:cs="Arial"/>
          <w:b/>
          <w:sz w:val="24"/>
          <w:szCs w:val="24"/>
          <w:highlight w:val="yellow"/>
          <w:u w:val="single"/>
        </w:rPr>
        <w:t>We are to watch for souls as they that must give an account. We are to do what we can to minister to the spiritual needs of mankind....</w:t>
      </w:r>
      <w:r w:rsidR="00F0607A" w:rsidRPr="00F0607A">
        <w:rPr>
          <w:rFonts w:ascii="Arial" w:eastAsia="Times New Roman" w:hAnsi="Arial" w:cs="Arial"/>
          <w:sz w:val="24"/>
          <w:szCs w:val="24"/>
        </w:rPr>
        <w:t xml:space="preserve"> </w:t>
      </w:r>
      <w:r w:rsidR="00F0607A" w:rsidRPr="00A320A3">
        <w:rPr>
          <w:rFonts w:ascii="Arial" w:eastAsia="Times New Roman" w:hAnsi="Arial" w:cs="Arial"/>
          <w:color w:val="B00082"/>
          <w:sz w:val="24"/>
          <w:szCs w:val="24"/>
        </w:rPr>
        <w:t>{UL 247.6}</w:t>
      </w:r>
    </w:p>
    <w:p w:rsidR="00D9576A" w:rsidRPr="008A535D" w:rsidRDefault="001203E2" w:rsidP="001203E2">
      <w:pPr>
        <w:jc w:val="both"/>
        <w:rPr>
          <w:rFonts w:ascii="Arial" w:eastAsia="Times New Roman" w:hAnsi="Arial" w:cs="Arial"/>
          <w:color w:val="B00082"/>
          <w:sz w:val="24"/>
          <w:szCs w:val="24"/>
        </w:rPr>
      </w:pPr>
      <w:r>
        <w:rPr>
          <w:rFonts w:ascii="Arial" w:eastAsia="Times New Roman" w:hAnsi="Arial" w:cs="Arial"/>
          <w:sz w:val="24"/>
          <w:szCs w:val="24"/>
        </w:rPr>
        <w:tab/>
      </w:r>
      <w:r w:rsidR="00F0607A" w:rsidRPr="00BF0394">
        <w:rPr>
          <w:rFonts w:ascii="Arial" w:eastAsia="Times New Roman" w:hAnsi="Arial" w:cs="Arial"/>
          <w:b/>
          <w:sz w:val="24"/>
          <w:szCs w:val="24"/>
          <w:highlight w:val="yellow"/>
          <w:u w:val="single"/>
        </w:rPr>
        <w:t>Every day we are building character. Let us build on the Rock, Christ Jesus. This sure foundation will stand for every one of us</w:t>
      </w:r>
      <w:r w:rsidR="00F0607A" w:rsidRPr="00F0607A">
        <w:rPr>
          <w:rFonts w:ascii="Arial" w:eastAsia="Times New Roman" w:hAnsi="Arial" w:cs="Arial"/>
          <w:sz w:val="24"/>
          <w:szCs w:val="24"/>
        </w:rPr>
        <w:t>.—</w:t>
      </w:r>
      <w:r w:rsidR="00F0607A" w:rsidRPr="00A320A3">
        <w:rPr>
          <w:rFonts w:ascii="Arial" w:eastAsia="Times New Roman" w:hAnsi="Arial" w:cs="Arial"/>
          <w:color w:val="0055D2"/>
          <w:sz w:val="24"/>
          <w:szCs w:val="24"/>
        </w:rPr>
        <w:t>Manuscript 85, August 21, 1909</w:t>
      </w:r>
      <w:r w:rsidR="00F0607A" w:rsidRPr="00F0607A">
        <w:rPr>
          <w:rFonts w:ascii="Arial" w:eastAsia="Times New Roman" w:hAnsi="Arial" w:cs="Arial"/>
          <w:sz w:val="24"/>
          <w:szCs w:val="24"/>
        </w:rPr>
        <w:t xml:space="preserve">, sermon preached at Nevada, Iowa. </w:t>
      </w:r>
      <w:r w:rsidR="00F0607A" w:rsidRPr="00A320A3">
        <w:rPr>
          <w:rFonts w:ascii="Arial" w:eastAsia="Times New Roman" w:hAnsi="Arial" w:cs="Arial"/>
          <w:color w:val="B00082"/>
          <w:sz w:val="24"/>
          <w:szCs w:val="24"/>
        </w:rPr>
        <w:t>{UL 247.7}</w:t>
      </w:r>
    </w:p>
    <w:sectPr w:rsidR="00D9576A" w:rsidRPr="008A535D" w:rsidSect="00F178B3">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900" w:rsidRDefault="00DE2900" w:rsidP="003416E6">
      <w:pPr>
        <w:spacing w:after="0"/>
      </w:pPr>
      <w:r>
        <w:separator/>
      </w:r>
    </w:p>
  </w:endnote>
  <w:endnote w:type="continuationSeparator" w:id="1">
    <w:p w:rsidR="00DE2900" w:rsidRDefault="00DE2900" w:rsidP="003416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900" w:rsidRDefault="00DE2900" w:rsidP="003416E6">
      <w:pPr>
        <w:spacing w:after="0"/>
      </w:pPr>
      <w:r>
        <w:separator/>
      </w:r>
    </w:p>
  </w:footnote>
  <w:footnote w:type="continuationSeparator" w:id="1">
    <w:p w:rsidR="00DE2900" w:rsidRDefault="00DE2900" w:rsidP="003416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E6" w:rsidRPr="000D0E10" w:rsidRDefault="003416E6" w:rsidP="003416E6">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3416E6" w:rsidRDefault="003416E6">
    <w:pPr>
      <w:pStyle w:val="Header"/>
      <w:rPr>
        <w:rFonts w:ascii="Century" w:hAnsi="Century"/>
      </w:rPr>
    </w:pPr>
    <w:r w:rsidRPr="000D0E10">
      <w:rPr>
        <w:rFonts w:ascii="Century" w:hAnsi="Century"/>
      </w:rPr>
      <w:t>Written by Ellen G. White</w:t>
    </w:r>
  </w:p>
  <w:p w:rsidR="003416E6" w:rsidRPr="003416E6" w:rsidRDefault="003416E6">
    <w:pPr>
      <w:pStyle w:val="Header"/>
      <w:rPr>
        <w:rFonts w:ascii="Century" w:hAnsi="Century"/>
      </w:rPr>
    </w:pPr>
    <w:r>
      <w:rPr>
        <w:rFonts w:ascii="Century" w:hAnsi="Century"/>
      </w:rPr>
      <w:t>Wednesday, May 12, 2021</w:t>
    </w:r>
  </w:p>
  <w:p w:rsidR="003416E6" w:rsidRDefault="003416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607A"/>
    <w:rsid w:val="000D54EE"/>
    <w:rsid w:val="001203E2"/>
    <w:rsid w:val="003416E6"/>
    <w:rsid w:val="00401AA6"/>
    <w:rsid w:val="00504FF9"/>
    <w:rsid w:val="008A535D"/>
    <w:rsid w:val="00A320A3"/>
    <w:rsid w:val="00AF3A7A"/>
    <w:rsid w:val="00BC0D1D"/>
    <w:rsid w:val="00BF0394"/>
    <w:rsid w:val="00D9576A"/>
    <w:rsid w:val="00DE2900"/>
    <w:rsid w:val="00F0607A"/>
    <w:rsid w:val="00F178B3"/>
    <w:rsid w:val="00F53FEF"/>
    <w:rsid w:val="00FD0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7A"/>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6E6"/>
    <w:pPr>
      <w:tabs>
        <w:tab w:val="center" w:pos="4680"/>
        <w:tab w:val="right" w:pos="9360"/>
      </w:tabs>
      <w:spacing w:after="0"/>
    </w:pPr>
  </w:style>
  <w:style w:type="character" w:customStyle="1" w:styleId="HeaderChar">
    <w:name w:val="Header Char"/>
    <w:basedOn w:val="DefaultParagraphFont"/>
    <w:link w:val="Header"/>
    <w:uiPriority w:val="99"/>
    <w:rsid w:val="003416E6"/>
  </w:style>
  <w:style w:type="paragraph" w:styleId="Footer">
    <w:name w:val="footer"/>
    <w:basedOn w:val="Normal"/>
    <w:link w:val="FooterChar"/>
    <w:uiPriority w:val="99"/>
    <w:semiHidden/>
    <w:unhideWhenUsed/>
    <w:rsid w:val="003416E6"/>
    <w:pPr>
      <w:tabs>
        <w:tab w:val="center" w:pos="4680"/>
        <w:tab w:val="right" w:pos="9360"/>
      </w:tabs>
      <w:spacing w:after="0"/>
    </w:pPr>
  </w:style>
  <w:style w:type="character" w:customStyle="1" w:styleId="FooterChar">
    <w:name w:val="Footer Char"/>
    <w:basedOn w:val="DefaultParagraphFont"/>
    <w:link w:val="Footer"/>
    <w:uiPriority w:val="99"/>
    <w:semiHidden/>
    <w:rsid w:val="003416E6"/>
  </w:style>
  <w:style w:type="paragraph" w:styleId="BalloonText">
    <w:name w:val="Balloon Text"/>
    <w:basedOn w:val="Normal"/>
    <w:link w:val="BalloonTextChar"/>
    <w:uiPriority w:val="99"/>
    <w:semiHidden/>
    <w:unhideWhenUsed/>
    <w:rsid w:val="003416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59282">
      <w:bodyDiv w:val="1"/>
      <w:marLeft w:val="0"/>
      <w:marRight w:val="0"/>
      <w:marTop w:val="0"/>
      <w:marBottom w:val="0"/>
      <w:divBdr>
        <w:top w:val="none" w:sz="0" w:space="0" w:color="auto"/>
        <w:left w:val="none" w:sz="0" w:space="0" w:color="auto"/>
        <w:bottom w:val="none" w:sz="0" w:space="0" w:color="auto"/>
        <w:right w:val="none" w:sz="0" w:space="0" w:color="auto"/>
      </w:divBdr>
      <w:divsChild>
        <w:div w:id="248587054">
          <w:marLeft w:val="0"/>
          <w:marRight w:val="0"/>
          <w:marTop w:val="0"/>
          <w:marBottom w:val="0"/>
          <w:divBdr>
            <w:top w:val="none" w:sz="0" w:space="0" w:color="auto"/>
            <w:left w:val="none" w:sz="0" w:space="0" w:color="auto"/>
            <w:bottom w:val="none" w:sz="0" w:space="0" w:color="auto"/>
            <w:right w:val="none" w:sz="0" w:space="0" w:color="auto"/>
          </w:divBdr>
          <w:divsChild>
            <w:div w:id="1406564314">
              <w:marLeft w:val="0"/>
              <w:marRight w:val="0"/>
              <w:marTop w:val="0"/>
              <w:marBottom w:val="0"/>
              <w:divBdr>
                <w:top w:val="none" w:sz="0" w:space="0" w:color="auto"/>
                <w:left w:val="none" w:sz="0" w:space="0" w:color="auto"/>
                <w:bottom w:val="none" w:sz="0" w:space="0" w:color="auto"/>
                <w:right w:val="none" w:sz="0" w:space="0" w:color="auto"/>
              </w:divBdr>
            </w:div>
          </w:divsChild>
        </w:div>
        <w:div w:id="1247493535">
          <w:marLeft w:val="0"/>
          <w:marRight w:val="0"/>
          <w:marTop w:val="0"/>
          <w:marBottom w:val="0"/>
          <w:divBdr>
            <w:top w:val="none" w:sz="0" w:space="0" w:color="auto"/>
            <w:left w:val="none" w:sz="0" w:space="0" w:color="auto"/>
            <w:bottom w:val="none" w:sz="0" w:space="0" w:color="auto"/>
            <w:right w:val="none" w:sz="0" w:space="0" w:color="auto"/>
          </w:divBdr>
          <w:divsChild>
            <w:div w:id="1035738660">
              <w:marLeft w:val="0"/>
              <w:marRight w:val="0"/>
              <w:marTop w:val="0"/>
              <w:marBottom w:val="0"/>
              <w:divBdr>
                <w:top w:val="none" w:sz="0" w:space="0" w:color="auto"/>
                <w:left w:val="none" w:sz="0" w:space="0" w:color="auto"/>
                <w:bottom w:val="none" w:sz="0" w:space="0" w:color="auto"/>
                <w:right w:val="none" w:sz="0" w:space="0" w:color="auto"/>
              </w:divBdr>
            </w:div>
          </w:divsChild>
        </w:div>
        <w:div w:id="1282414354">
          <w:marLeft w:val="0"/>
          <w:marRight w:val="0"/>
          <w:marTop w:val="0"/>
          <w:marBottom w:val="0"/>
          <w:divBdr>
            <w:top w:val="none" w:sz="0" w:space="0" w:color="auto"/>
            <w:left w:val="none" w:sz="0" w:space="0" w:color="auto"/>
            <w:bottom w:val="none" w:sz="0" w:space="0" w:color="auto"/>
            <w:right w:val="none" w:sz="0" w:space="0" w:color="auto"/>
          </w:divBdr>
          <w:divsChild>
            <w:div w:id="69272838">
              <w:marLeft w:val="0"/>
              <w:marRight w:val="0"/>
              <w:marTop w:val="0"/>
              <w:marBottom w:val="0"/>
              <w:divBdr>
                <w:top w:val="none" w:sz="0" w:space="0" w:color="auto"/>
                <w:left w:val="none" w:sz="0" w:space="0" w:color="auto"/>
                <w:bottom w:val="none" w:sz="0" w:space="0" w:color="auto"/>
                <w:right w:val="none" w:sz="0" w:space="0" w:color="auto"/>
              </w:divBdr>
            </w:div>
          </w:divsChild>
        </w:div>
        <w:div w:id="2039889736">
          <w:marLeft w:val="0"/>
          <w:marRight w:val="0"/>
          <w:marTop w:val="0"/>
          <w:marBottom w:val="0"/>
          <w:divBdr>
            <w:top w:val="none" w:sz="0" w:space="0" w:color="auto"/>
            <w:left w:val="none" w:sz="0" w:space="0" w:color="auto"/>
            <w:bottom w:val="none" w:sz="0" w:space="0" w:color="auto"/>
            <w:right w:val="none" w:sz="0" w:space="0" w:color="auto"/>
          </w:divBdr>
          <w:divsChild>
            <w:div w:id="738332046">
              <w:marLeft w:val="0"/>
              <w:marRight w:val="0"/>
              <w:marTop w:val="0"/>
              <w:marBottom w:val="0"/>
              <w:divBdr>
                <w:top w:val="none" w:sz="0" w:space="0" w:color="auto"/>
                <w:left w:val="none" w:sz="0" w:space="0" w:color="auto"/>
                <w:bottom w:val="none" w:sz="0" w:space="0" w:color="auto"/>
                <w:right w:val="none" w:sz="0" w:space="0" w:color="auto"/>
              </w:divBdr>
            </w:div>
          </w:divsChild>
        </w:div>
        <w:div w:id="1148474619">
          <w:marLeft w:val="0"/>
          <w:marRight w:val="0"/>
          <w:marTop w:val="0"/>
          <w:marBottom w:val="0"/>
          <w:divBdr>
            <w:top w:val="none" w:sz="0" w:space="0" w:color="auto"/>
            <w:left w:val="none" w:sz="0" w:space="0" w:color="auto"/>
            <w:bottom w:val="none" w:sz="0" w:space="0" w:color="auto"/>
            <w:right w:val="none" w:sz="0" w:space="0" w:color="auto"/>
          </w:divBdr>
          <w:divsChild>
            <w:div w:id="1286234304">
              <w:marLeft w:val="0"/>
              <w:marRight w:val="0"/>
              <w:marTop w:val="0"/>
              <w:marBottom w:val="0"/>
              <w:divBdr>
                <w:top w:val="none" w:sz="0" w:space="0" w:color="auto"/>
                <w:left w:val="none" w:sz="0" w:space="0" w:color="auto"/>
                <w:bottom w:val="none" w:sz="0" w:space="0" w:color="auto"/>
                <w:right w:val="none" w:sz="0" w:space="0" w:color="auto"/>
              </w:divBdr>
            </w:div>
          </w:divsChild>
        </w:div>
        <w:div w:id="839660850">
          <w:marLeft w:val="0"/>
          <w:marRight w:val="0"/>
          <w:marTop w:val="0"/>
          <w:marBottom w:val="0"/>
          <w:divBdr>
            <w:top w:val="none" w:sz="0" w:space="0" w:color="auto"/>
            <w:left w:val="none" w:sz="0" w:space="0" w:color="auto"/>
            <w:bottom w:val="none" w:sz="0" w:space="0" w:color="auto"/>
            <w:right w:val="none" w:sz="0" w:space="0" w:color="auto"/>
          </w:divBdr>
          <w:divsChild>
            <w:div w:id="976489347">
              <w:marLeft w:val="0"/>
              <w:marRight w:val="0"/>
              <w:marTop w:val="0"/>
              <w:marBottom w:val="0"/>
              <w:divBdr>
                <w:top w:val="none" w:sz="0" w:space="0" w:color="auto"/>
                <w:left w:val="none" w:sz="0" w:space="0" w:color="auto"/>
                <w:bottom w:val="none" w:sz="0" w:space="0" w:color="auto"/>
                <w:right w:val="none" w:sz="0" w:space="0" w:color="auto"/>
              </w:divBdr>
            </w:div>
          </w:divsChild>
        </w:div>
        <w:div w:id="962351135">
          <w:marLeft w:val="0"/>
          <w:marRight w:val="0"/>
          <w:marTop w:val="0"/>
          <w:marBottom w:val="0"/>
          <w:divBdr>
            <w:top w:val="none" w:sz="0" w:space="0" w:color="auto"/>
            <w:left w:val="none" w:sz="0" w:space="0" w:color="auto"/>
            <w:bottom w:val="none" w:sz="0" w:space="0" w:color="auto"/>
            <w:right w:val="none" w:sz="0" w:space="0" w:color="auto"/>
          </w:divBdr>
          <w:divsChild>
            <w:div w:id="1704862941">
              <w:marLeft w:val="0"/>
              <w:marRight w:val="0"/>
              <w:marTop w:val="0"/>
              <w:marBottom w:val="0"/>
              <w:divBdr>
                <w:top w:val="none" w:sz="0" w:space="0" w:color="auto"/>
                <w:left w:val="none" w:sz="0" w:space="0" w:color="auto"/>
                <w:bottom w:val="none" w:sz="0" w:space="0" w:color="auto"/>
                <w:right w:val="none" w:sz="0" w:space="0" w:color="auto"/>
              </w:divBdr>
            </w:div>
          </w:divsChild>
        </w:div>
        <w:div w:id="2047102398">
          <w:marLeft w:val="0"/>
          <w:marRight w:val="0"/>
          <w:marTop w:val="0"/>
          <w:marBottom w:val="0"/>
          <w:divBdr>
            <w:top w:val="none" w:sz="0" w:space="0" w:color="auto"/>
            <w:left w:val="none" w:sz="0" w:space="0" w:color="auto"/>
            <w:bottom w:val="none" w:sz="0" w:space="0" w:color="auto"/>
            <w:right w:val="none" w:sz="0" w:space="0" w:color="auto"/>
          </w:divBdr>
          <w:divsChild>
            <w:div w:id="11184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30">
      <w:bodyDiv w:val="1"/>
      <w:marLeft w:val="0"/>
      <w:marRight w:val="0"/>
      <w:marTop w:val="0"/>
      <w:marBottom w:val="0"/>
      <w:divBdr>
        <w:top w:val="none" w:sz="0" w:space="0" w:color="auto"/>
        <w:left w:val="none" w:sz="0" w:space="0" w:color="auto"/>
        <w:bottom w:val="none" w:sz="0" w:space="0" w:color="auto"/>
        <w:right w:val="none" w:sz="0" w:space="0" w:color="auto"/>
      </w:divBdr>
      <w:divsChild>
        <w:div w:id="547381597">
          <w:marLeft w:val="0"/>
          <w:marRight w:val="0"/>
          <w:marTop w:val="0"/>
          <w:marBottom w:val="0"/>
          <w:divBdr>
            <w:top w:val="none" w:sz="0" w:space="0" w:color="auto"/>
            <w:left w:val="none" w:sz="0" w:space="0" w:color="auto"/>
            <w:bottom w:val="none" w:sz="0" w:space="0" w:color="auto"/>
            <w:right w:val="none" w:sz="0" w:space="0" w:color="auto"/>
          </w:divBdr>
          <w:divsChild>
            <w:div w:id="1297219965">
              <w:marLeft w:val="0"/>
              <w:marRight w:val="0"/>
              <w:marTop w:val="0"/>
              <w:marBottom w:val="0"/>
              <w:divBdr>
                <w:top w:val="none" w:sz="0" w:space="0" w:color="auto"/>
                <w:left w:val="none" w:sz="0" w:space="0" w:color="auto"/>
                <w:bottom w:val="none" w:sz="0" w:space="0" w:color="auto"/>
                <w:right w:val="none" w:sz="0" w:space="0" w:color="auto"/>
              </w:divBdr>
            </w:div>
          </w:divsChild>
        </w:div>
        <w:div w:id="274361690">
          <w:marLeft w:val="0"/>
          <w:marRight w:val="0"/>
          <w:marTop w:val="0"/>
          <w:marBottom w:val="0"/>
          <w:divBdr>
            <w:top w:val="none" w:sz="0" w:space="0" w:color="auto"/>
            <w:left w:val="none" w:sz="0" w:space="0" w:color="auto"/>
            <w:bottom w:val="none" w:sz="0" w:space="0" w:color="auto"/>
            <w:right w:val="none" w:sz="0" w:space="0" w:color="auto"/>
          </w:divBdr>
          <w:divsChild>
            <w:div w:id="1606882963">
              <w:marLeft w:val="0"/>
              <w:marRight w:val="0"/>
              <w:marTop w:val="0"/>
              <w:marBottom w:val="0"/>
              <w:divBdr>
                <w:top w:val="none" w:sz="0" w:space="0" w:color="auto"/>
                <w:left w:val="none" w:sz="0" w:space="0" w:color="auto"/>
                <w:bottom w:val="none" w:sz="0" w:space="0" w:color="auto"/>
                <w:right w:val="none" w:sz="0" w:space="0" w:color="auto"/>
              </w:divBdr>
            </w:div>
          </w:divsChild>
        </w:div>
        <w:div w:id="1572345233">
          <w:marLeft w:val="0"/>
          <w:marRight w:val="0"/>
          <w:marTop w:val="0"/>
          <w:marBottom w:val="0"/>
          <w:divBdr>
            <w:top w:val="none" w:sz="0" w:space="0" w:color="auto"/>
            <w:left w:val="none" w:sz="0" w:space="0" w:color="auto"/>
            <w:bottom w:val="none" w:sz="0" w:space="0" w:color="auto"/>
            <w:right w:val="none" w:sz="0" w:space="0" w:color="auto"/>
          </w:divBdr>
          <w:divsChild>
            <w:div w:id="922884247">
              <w:marLeft w:val="0"/>
              <w:marRight w:val="0"/>
              <w:marTop w:val="0"/>
              <w:marBottom w:val="0"/>
              <w:divBdr>
                <w:top w:val="none" w:sz="0" w:space="0" w:color="auto"/>
                <w:left w:val="none" w:sz="0" w:space="0" w:color="auto"/>
                <w:bottom w:val="none" w:sz="0" w:space="0" w:color="auto"/>
                <w:right w:val="none" w:sz="0" w:space="0" w:color="auto"/>
              </w:divBdr>
            </w:div>
          </w:divsChild>
        </w:div>
        <w:div w:id="341399295">
          <w:marLeft w:val="0"/>
          <w:marRight w:val="0"/>
          <w:marTop w:val="0"/>
          <w:marBottom w:val="0"/>
          <w:divBdr>
            <w:top w:val="none" w:sz="0" w:space="0" w:color="auto"/>
            <w:left w:val="none" w:sz="0" w:space="0" w:color="auto"/>
            <w:bottom w:val="none" w:sz="0" w:space="0" w:color="auto"/>
            <w:right w:val="none" w:sz="0" w:space="0" w:color="auto"/>
          </w:divBdr>
          <w:divsChild>
            <w:div w:id="1999112073">
              <w:marLeft w:val="0"/>
              <w:marRight w:val="0"/>
              <w:marTop w:val="0"/>
              <w:marBottom w:val="0"/>
              <w:divBdr>
                <w:top w:val="none" w:sz="0" w:space="0" w:color="auto"/>
                <w:left w:val="none" w:sz="0" w:space="0" w:color="auto"/>
                <w:bottom w:val="none" w:sz="0" w:space="0" w:color="auto"/>
                <w:right w:val="none" w:sz="0" w:space="0" w:color="auto"/>
              </w:divBdr>
            </w:div>
          </w:divsChild>
        </w:div>
        <w:div w:id="2008748302">
          <w:marLeft w:val="0"/>
          <w:marRight w:val="0"/>
          <w:marTop w:val="0"/>
          <w:marBottom w:val="0"/>
          <w:divBdr>
            <w:top w:val="none" w:sz="0" w:space="0" w:color="auto"/>
            <w:left w:val="none" w:sz="0" w:space="0" w:color="auto"/>
            <w:bottom w:val="none" w:sz="0" w:space="0" w:color="auto"/>
            <w:right w:val="none" w:sz="0" w:space="0" w:color="auto"/>
          </w:divBdr>
          <w:divsChild>
            <w:div w:id="144786623">
              <w:marLeft w:val="0"/>
              <w:marRight w:val="0"/>
              <w:marTop w:val="0"/>
              <w:marBottom w:val="0"/>
              <w:divBdr>
                <w:top w:val="none" w:sz="0" w:space="0" w:color="auto"/>
                <w:left w:val="none" w:sz="0" w:space="0" w:color="auto"/>
                <w:bottom w:val="none" w:sz="0" w:space="0" w:color="auto"/>
                <w:right w:val="none" w:sz="0" w:space="0" w:color="auto"/>
              </w:divBdr>
            </w:div>
          </w:divsChild>
        </w:div>
        <w:div w:id="2139491046">
          <w:marLeft w:val="0"/>
          <w:marRight w:val="0"/>
          <w:marTop w:val="0"/>
          <w:marBottom w:val="0"/>
          <w:divBdr>
            <w:top w:val="none" w:sz="0" w:space="0" w:color="auto"/>
            <w:left w:val="none" w:sz="0" w:space="0" w:color="auto"/>
            <w:bottom w:val="none" w:sz="0" w:space="0" w:color="auto"/>
            <w:right w:val="none" w:sz="0" w:space="0" w:color="auto"/>
          </w:divBdr>
          <w:divsChild>
            <w:div w:id="1682589714">
              <w:marLeft w:val="0"/>
              <w:marRight w:val="0"/>
              <w:marTop w:val="0"/>
              <w:marBottom w:val="0"/>
              <w:divBdr>
                <w:top w:val="none" w:sz="0" w:space="0" w:color="auto"/>
                <w:left w:val="none" w:sz="0" w:space="0" w:color="auto"/>
                <w:bottom w:val="none" w:sz="0" w:space="0" w:color="auto"/>
                <w:right w:val="none" w:sz="0" w:space="0" w:color="auto"/>
              </w:divBdr>
            </w:div>
          </w:divsChild>
        </w:div>
        <w:div w:id="114833150">
          <w:marLeft w:val="0"/>
          <w:marRight w:val="0"/>
          <w:marTop w:val="0"/>
          <w:marBottom w:val="0"/>
          <w:divBdr>
            <w:top w:val="none" w:sz="0" w:space="0" w:color="auto"/>
            <w:left w:val="none" w:sz="0" w:space="0" w:color="auto"/>
            <w:bottom w:val="none" w:sz="0" w:space="0" w:color="auto"/>
            <w:right w:val="none" w:sz="0" w:space="0" w:color="auto"/>
          </w:divBdr>
          <w:divsChild>
            <w:div w:id="322514791">
              <w:marLeft w:val="0"/>
              <w:marRight w:val="0"/>
              <w:marTop w:val="0"/>
              <w:marBottom w:val="0"/>
              <w:divBdr>
                <w:top w:val="none" w:sz="0" w:space="0" w:color="auto"/>
                <w:left w:val="none" w:sz="0" w:space="0" w:color="auto"/>
                <w:bottom w:val="none" w:sz="0" w:space="0" w:color="auto"/>
                <w:right w:val="none" w:sz="0" w:space="0" w:color="auto"/>
              </w:divBdr>
            </w:div>
          </w:divsChild>
        </w:div>
        <w:div w:id="785462291">
          <w:marLeft w:val="0"/>
          <w:marRight w:val="0"/>
          <w:marTop w:val="0"/>
          <w:marBottom w:val="0"/>
          <w:divBdr>
            <w:top w:val="none" w:sz="0" w:space="0" w:color="auto"/>
            <w:left w:val="none" w:sz="0" w:space="0" w:color="auto"/>
            <w:bottom w:val="none" w:sz="0" w:space="0" w:color="auto"/>
            <w:right w:val="none" w:sz="0" w:space="0" w:color="auto"/>
          </w:divBdr>
          <w:divsChild>
            <w:div w:id="9930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2021-04-16T02:01:00Z</dcterms:created>
  <dcterms:modified xsi:type="dcterms:W3CDTF">2021-04-18T03:26:00Z</dcterms:modified>
</cp:coreProperties>
</file>