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81BD1" w14:textId="77777777" w:rsidR="00EE2622" w:rsidRPr="002D7021" w:rsidRDefault="00406360" w:rsidP="00E25B5D">
      <w:pPr>
        <w:pStyle w:val="Heading1"/>
      </w:pPr>
      <w:r w:rsidRPr="002D7021">
        <w:t xml:space="preserve">Christ’s Death Brings </w:t>
      </w:r>
      <w:r w:rsidRPr="00E25B5D">
        <w:t>Life</w:t>
      </w:r>
      <w:r w:rsidRPr="002D7021">
        <w:t xml:space="preserve"> </w:t>
      </w:r>
    </w:p>
    <w:p w14:paraId="422FEA48" w14:textId="77777777" w:rsidR="00406360" w:rsidRPr="002D7021" w:rsidRDefault="00EE2622" w:rsidP="001814D0">
      <w:pPr>
        <w:spacing w:after="0"/>
        <w:jc w:val="center"/>
        <w:rPr>
          <w:rFonts w:ascii="Daytona Light" w:eastAsia="Times New Roman" w:hAnsi="Daytona Light" w:cs="Arial"/>
          <w:b/>
          <w:sz w:val="24"/>
          <w:szCs w:val="24"/>
        </w:rPr>
      </w:pPr>
      <w:r w:rsidRPr="002D7021">
        <w:rPr>
          <w:rFonts w:ascii="Daytona Light" w:eastAsia="Times New Roman" w:hAnsi="Daytona Light" w:cs="Arial"/>
          <w:b/>
          <w:sz w:val="24"/>
          <w:szCs w:val="24"/>
        </w:rPr>
        <w:t xml:space="preserve">Herein is love, not that we loved God, but that he loved us, and sent his Son to be the propitiation for our sins. </w:t>
      </w:r>
      <w:r w:rsidRPr="002D7021">
        <w:rPr>
          <w:rFonts w:ascii="Daytona Light" w:eastAsia="Times New Roman" w:hAnsi="Daytona Light" w:cs="Arial"/>
          <w:b/>
          <w:color w:val="009200"/>
          <w:sz w:val="24"/>
          <w:szCs w:val="24"/>
        </w:rPr>
        <w:t>1 John 4:10.</w:t>
      </w:r>
      <w:r w:rsidRPr="002D7021">
        <w:rPr>
          <w:rFonts w:ascii="Daytona Light" w:eastAsia="Times New Roman" w:hAnsi="Daytona Light" w:cs="Arial"/>
          <w:b/>
          <w:sz w:val="24"/>
          <w:szCs w:val="24"/>
        </w:rPr>
        <w:t xml:space="preserve"> </w:t>
      </w:r>
      <w:r w:rsidRPr="002D7021">
        <w:rPr>
          <w:rFonts w:ascii="Daytona Light" w:eastAsia="Times New Roman" w:hAnsi="Daytona Light" w:cs="Arial"/>
          <w:b/>
          <w:color w:val="961241"/>
          <w:sz w:val="24"/>
          <w:szCs w:val="24"/>
        </w:rPr>
        <w:t>{UL 223.1}</w:t>
      </w:r>
    </w:p>
    <w:p w14:paraId="433B9F54" w14:textId="77777777" w:rsidR="001814D0" w:rsidRPr="002D7021" w:rsidRDefault="001814D0" w:rsidP="001814D0">
      <w:pPr>
        <w:spacing w:after="0"/>
        <w:jc w:val="center"/>
        <w:rPr>
          <w:rFonts w:ascii="Daytona Light" w:eastAsia="Times New Roman" w:hAnsi="Daytona Light" w:cs="Arial"/>
          <w:b/>
          <w:sz w:val="24"/>
          <w:szCs w:val="24"/>
        </w:rPr>
      </w:pPr>
    </w:p>
    <w:p w14:paraId="615C24D1" w14:textId="77777777" w:rsidR="00EE2622" w:rsidRPr="00E25B5D" w:rsidRDefault="001814D0" w:rsidP="001814D0">
      <w:pPr>
        <w:spacing w:after="0"/>
        <w:jc w:val="both"/>
        <w:rPr>
          <w:rFonts w:ascii="Daytona Light" w:eastAsia="Times New Roman" w:hAnsi="Daytona Light" w:cs="Arial"/>
          <w:sz w:val="24"/>
          <w:szCs w:val="24"/>
        </w:rPr>
      </w:pPr>
      <w:r w:rsidRPr="002D7021">
        <w:rPr>
          <w:rFonts w:ascii="Daytona Light" w:eastAsia="Times New Roman" w:hAnsi="Daytona Light" w:cs="Arial"/>
          <w:sz w:val="24"/>
          <w:szCs w:val="24"/>
        </w:rPr>
        <w:tab/>
      </w:r>
      <w:bookmarkStart w:id="0" w:name="_Hlk64403053"/>
      <w:r w:rsidR="00EE2622" w:rsidRPr="002D7021">
        <w:rPr>
          <w:rFonts w:ascii="Daytona Light" w:eastAsia="Times New Roman" w:hAnsi="Daytona Light" w:cs="Arial"/>
          <w:sz w:val="24"/>
          <w:szCs w:val="24"/>
        </w:rPr>
        <w:t>Satan had declared to his synagogue that not a single human soul would maintain his loyalty to God’s commandments. One soul saved would prove this statement to be false. One soul saved would demonstrate the righteousness of God’s government. Created in the image of God, man must not be left for Satan to rule and ruin. Christ came to this earth, and by a life of obedience showed that man could obey. He canceled the guilt resting upon the sinner. That the sinner might stand before God clothed with His robe of righteousness, He clothed Himself with the robe of sorrow.</w:t>
      </w:r>
      <w:bookmarkEnd w:id="0"/>
      <w:r w:rsidR="00EE2622" w:rsidRPr="002D7021">
        <w:rPr>
          <w:rFonts w:ascii="Daytona Light" w:eastAsia="Times New Roman" w:hAnsi="Daytona Light" w:cs="Arial"/>
          <w:sz w:val="24"/>
          <w:szCs w:val="24"/>
        </w:rPr>
        <w:t xml:space="preserve"> </w:t>
      </w:r>
      <w:r w:rsidR="00EE2622" w:rsidRPr="002D7021">
        <w:rPr>
          <w:rFonts w:ascii="Daytona Light" w:eastAsia="Times New Roman" w:hAnsi="Daytona Light" w:cs="Arial"/>
          <w:color w:val="961241"/>
          <w:sz w:val="24"/>
          <w:szCs w:val="24"/>
        </w:rPr>
        <w:t>{UL 223.2}</w:t>
      </w:r>
    </w:p>
    <w:p w14:paraId="26FD54D2" w14:textId="77777777" w:rsidR="001814D0" w:rsidRPr="002D7021" w:rsidRDefault="001814D0" w:rsidP="001814D0">
      <w:pPr>
        <w:spacing w:after="0"/>
        <w:jc w:val="both"/>
        <w:rPr>
          <w:rFonts w:ascii="Daytona Light" w:eastAsia="Times New Roman" w:hAnsi="Daytona Light" w:cs="Arial"/>
          <w:sz w:val="24"/>
          <w:szCs w:val="24"/>
        </w:rPr>
      </w:pPr>
    </w:p>
    <w:p w14:paraId="5FABCF88" w14:textId="1A8FC27E" w:rsidR="00EE2622" w:rsidRPr="002D7021" w:rsidRDefault="001814D0" w:rsidP="001814D0">
      <w:pPr>
        <w:spacing w:after="0"/>
        <w:jc w:val="both"/>
        <w:rPr>
          <w:rFonts w:ascii="Daytona Light" w:eastAsia="Times New Roman" w:hAnsi="Daytona Light" w:cs="Arial"/>
          <w:sz w:val="24"/>
          <w:szCs w:val="24"/>
        </w:rPr>
      </w:pPr>
      <w:r w:rsidRPr="002D7021">
        <w:rPr>
          <w:rFonts w:ascii="Daytona Light" w:eastAsia="Times New Roman" w:hAnsi="Daytona Light" w:cs="Arial"/>
          <w:sz w:val="24"/>
          <w:szCs w:val="24"/>
        </w:rPr>
        <w:tab/>
      </w:r>
      <w:r w:rsidR="00EE2622" w:rsidRPr="002D7021">
        <w:rPr>
          <w:rFonts w:ascii="Daytona Light" w:eastAsia="Times New Roman" w:hAnsi="Daytona Light" w:cs="Arial"/>
          <w:sz w:val="24"/>
          <w:szCs w:val="24"/>
          <w:highlight w:val="yellow"/>
          <w:u w:val="single"/>
        </w:rPr>
        <w:t>Who can fathom the suffering of Christ in the Garden of Gethsemane, as He felt to its fullest extent the weight of the sin of the world? So keenly did He feel the sinfulness of sin that for a moment the cup trembled in His hand, and all heaven heard the agonizing cry, “O my Father, if it be possible, let this cup pass from me”</w:t>
      </w:r>
      <w:r w:rsidR="00EE2622" w:rsidRPr="002D7021">
        <w:rPr>
          <w:rFonts w:ascii="Daytona Light" w:eastAsia="Times New Roman" w:hAnsi="Daytona Light" w:cs="Arial"/>
          <w:sz w:val="24"/>
          <w:szCs w:val="24"/>
          <w:highlight w:val="yellow"/>
        </w:rPr>
        <w:t xml:space="preserve"> (Matthew 26:39). “</w:t>
      </w:r>
      <w:r w:rsidR="002D7021" w:rsidRPr="002D7021">
        <w:rPr>
          <w:rFonts w:ascii="Daytona Light" w:eastAsia="Times New Roman" w:hAnsi="Daytona Light" w:cs="Arial"/>
          <w:sz w:val="24"/>
          <w:szCs w:val="24"/>
          <w:highlight w:val="yellow"/>
        </w:rPr>
        <w:t>Nevertheless,</w:t>
      </w:r>
      <w:r w:rsidR="00EE2622" w:rsidRPr="002D7021">
        <w:rPr>
          <w:rFonts w:ascii="Daytona Light" w:eastAsia="Times New Roman" w:hAnsi="Daytona Light" w:cs="Arial"/>
          <w:sz w:val="24"/>
          <w:szCs w:val="24"/>
          <w:highlight w:val="yellow"/>
        </w:rPr>
        <w:t xml:space="preserve"> not my will, but thine, be done” (Luke 22:42). The omnipotent God suffered with His Son.</w:t>
      </w:r>
      <w:r w:rsidR="00EE2622" w:rsidRPr="002D7021">
        <w:rPr>
          <w:rFonts w:ascii="Daytona Light" w:eastAsia="Times New Roman" w:hAnsi="Daytona Light" w:cs="Arial"/>
          <w:sz w:val="24"/>
          <w:szCs w:val="24"/>
        </w:rPr>
        <w:t xml:space="preserve"> </w:t>
      </w:r>
      <w:r w:rsidR="00EE2622" w:rsidRPr="002D7021">
        <w:rPr>
          <w:rFonts w:ascii="Daytona Light" w:eastAsia="Times New Roman" w:hAnsi="Daytona Light" w:cs="Arial"/>
          <w:color w:val="961241"/>
          <w:sz w:val="24"/>
          <w:szCs w:val="24"/>
        </w:rPr>
        <w:t>{UL 223.3}</w:t>
      </w:r>
    </w:p>
    <w:p w14:paraId="5D458D0A" w14:textId="77777777" w:rsidR="001814D0" w:rsidRPr="002D7021" w:rsidRDefault="001814D0" w:rsidP="001814D0">
      <w:pPr>
        <w:spacing w:after="0"/>
        <w:jc w:val="both"/>
        <w:rPr>
          <w:rFonts w:ascii="Daytona Light" w:eastAsia="Times New Roman" w:hAnsi="Daytona Light" w:cs="Arial"/>
          <w:sz w:val="24"/>
          <w:szCs w:val="24"/>
        </w:rPr>
      </w:pPr>
    </w:p>
    <w:p w14:paraId="5040A368" w14:textId="14042934" w:rsidR="00EE2622" w:rsidRPr="00E25B5D" w:rsidRDefault="001814D0" w:rsidP="001814D0">
      <w:pPr>
        <w:spacing w:after="0"/>
        <w:jc w:val="both"/>
        <w:rPr>
          <w:rFonts w:ascii="Daytona Light" w:eastAsia="Times New Roman" w:hAnsi="Daytona Light" w:cs="Arial"/>
          <w:sz w:val="24"/>
          <w:szCs w:val="24"/>
        </w:rPr>
      </w:pPr>
      <w:r w:rsidRPr="002D7021">
        <w:rPr>
          <w:rFonts w:ascii="Daytona Light" w:eastAsia="Times New Roman" w:hAnsi="Daytona Light" w:cs="Arial"/>
          <w:sz w:val="24"/>
          <w:szCs w:val="24"/>
        </w:rPr>
        <w:tab/>
      </w:r>
      <w:bookmarkStart w:id="1" w:name="_Hlk64403311"/>
      <w:r w:rsidR="00EE2622" w:rsidRPr="002D7021">
        <w:rPr>
          <w:rFonts w:ascii="Daytona Light" w:eastAsia="Times New Roman" w:hAnsi="Daytona Light" w:cs="Arial"/>
          <w:sz w:val="24"/>
          <w:szCs w:val="24"/>
        </w:rPr>
        <w:t xml:space="preserve">Stand before the cross of </w:t>
      </w:r>
      <w:r w:rsidR="002D7021" w:rsidRPr="002D7021">
        <w:rPr>
          <w:rFonts w:ascii="Daytona Light" w:eastAsia="Times New Roman" w:hAnsi="Daytona Light" w:cs="Arial"/>
          <w:sz w:val="24"/>
          <w:szCs w:val="24"/>
        </w:rPr>
        <w:t>Calvary and</w:t>
      </w:r>
      <w:r w:rsidR="00EE2622" w:rsidRPr="002D7021">
        <w:rPr>
          <w:rFonts w:ascii="Daytona Light" w:eastAsia="Times New Roman" w:hAnsi="Daytona Light" w:cs="Arial"/>
          <w:sz w:val="24"/>
          <w:szCs w:val="24"/>
        </w:rPr>
        <w:t xml:space="preserve"> learn from it the cost of redemption. With breaking </w:t>
      </w:r>
      <w:r w:rsidR="002D7021" w:rsidRPr="002D7021">
        <w:rPr>
          <w:rFonts w:ascii="Daytona Light" w:eastAsia="Times New Roman" w:hAnsi="Daytona Light" w:cs="Arial"/>
          <w:sz w:val="24"/>
          <w:szCs w:val="24"/>
        </w:rPr>
        <w:t>heart,</w:t>
      </w:r>
      <w:r w:rsidR="00EE2622" w:rsidRPr="002D7021">
        <w:rPr>
          <w:rFonts w:ascii="Daytona Light" w:eastAsia="Times New Roman" w:hAnsi="Daytona Light" w:cs="Arial"/>
          <w:sz w:val="24"/>
          <w:szCs w:val="24"/>
        </w:rPr>
        <w:t xml:space="preserve"> the holy Sufferer upon the cross of Calvary looks up to God, and cries, “My God, my God, why hast thou forsaken me?” (Matthew 27:46). The angels of heaven sympathized with their loved Commander. Gladly would they have broken their ranks and gone to His assistance. But this was not God’s plan. Our </w:t>
      </w:r>
      <w:proofErr w:type="spellStart"/>
      <w:r w:rsidR="00EE2622" w:rsidRPr="002D7021">
        <w:rPr>
          <w:rFonts w:ascii="Daytona Light" w:eastAsia="Times New Roman" w:hAnsi="Daytona Light" w:cs="Arial"/>
          <w:sz w:val="24"/>
          <w:szCs w:val="24"/>
        </w:rPr>
        <w:t>Saviour</w:t>
      </w:r>
      <w:proofErr w:type="spellEnd"/>
      <w:r w:rsidR="00EE2622" w:rsidRPr="002D7021">
        <w:rPr>
          <w:rFonts w:ascii="Daytona Light" w:eastAsia="Times New Roman" w:hAnsi="Daytona Light" w:cs="Arial"/>
          <w:sz w:val="24"/>
          <w:szCs w:val="24"/>
        </w:rPr>
        <w:t xml:space="preserve"> trod the wine press alone, and of the people there was none with Him</w:t>
      </w:r>
      <w:bookmarkEnd w:id="1"/>
      <w:r w:rsidR="00EE2622" w:rsidRPr="002D7021">
        <w:rPr>
          <w:rFonts w:ascii="Daytona Light" w:eastAsia="Times New Roman" w:hAnsi="Daytona Light" w:cs="Arial"/>
          <w:sz w:val="24"/>
          <w:szCs w:val="24"/>
        </w:rPr>
        <w:t xml:space="preserve">. </w:t>
      </w:r>
      <w:r w:rsidR="00EE2622" w:rsidRPr="002D7021">
        <w:rPr>
          <w:rFonts w:ascii="Daytona Light" w:eastAsia="Times New Roman" w:hAnsi="Daytona Light" w:cs="Arial"/>
          <w:color w:val="961241"/>
          <w:sz w:val="24"/>
          <w:szCs w:val="24"/>
        </w:rPr>
        <w:t>{UL 223.4}</w:t>
      </w:r>
    </w:p>
    <w:p w14:paraId="5AC9A066" w14:textId="77777777" w:rsidR="001814D0" w:rsidRPr="00B0068C" w:rsidRDefault="001814D0" w:rsidP="001814D0">
      <w:pPr>
        <w:spacing w:after="0"/>
        <w:jc w:val="both"/>
        <w:rPr>
          <w:rFonts w:ascii="Daytona Light" w:eastAsia="Times New Roman" w:hAnsi="Daytona Light" w:cs="Arial"/>
          <w:sz w:val="24"/>
          <w:szCs w:val="24"/>
        </w:rPr>
      </w:pPr>
    </w:p>
    <w:p w14:paraId="041B5E2C" w14:textId="77777777" w:rsidR="00EE2622" w:rsidRPr="002D7021" w:rsidRDefault="001814D0" w:rsidP="001814D0">
      <w:pPr>
        <w:spacing w:after="0"/>
        <w:jc w:val="both"/>
        <w:rPr>
          <w:rFonts w:ascii="Daytona Light" w:eastAsia="Times New Roman" w:hAnsi="Daytona Light" w:cs="Arial"/>
          <w:sz w:val="24"/>
          <w:szCs w:val="24"/>
        </w:rPr>
      </w:pPr>
      <w:r w:rsidRPr="002D7021">
        <w:rPr>
          <w:rFonts w:ascii="Daytona Light" w:eastAsia="Times New Roman" w:hAnsi="Daytona Light" w:cs="Arial"/>
          <w:sz w:val="24"/>
          <w:szCs w:val="24"/>
        </w:rPr>
        <w:tab/>
      </w:r>
      <w:r w:rsidR="00EE2622" w:rsidRPr="002D7021">
        <w:rPr>
          <w:rFonts w:ascii="Daytona Light" w:eastAsia="Times New Roman" w:hAnsi="Daytona Light" w:cs="Arial"/>
          <w:sz w:val="24"/>
          <w:szCs w:val="24"/>
        </w:rPr>
        <w:t xml:space="preserve">The plan of redemption was laid to bring salvation within reach of sinners. Christ has carried out His purpose. His death has brought eternal life to all who will accept Him as a personal </w:t>
      </w:r>
      <w:proofErr w:type="spellStart"/>
      <w:r w:rsidR="00EE2622" w:rsidRPr="002D7021">
        <w:rPr>
          <w:rFonts w:ascii="Daytona Light" w:eastAsia="Times New Roman" w:hAnsi="Daytona Light" w:cs="Arial"/>
          <w:sz w:val="24"/>
          <w:szCs w:val="24"/>
        </w:rPr>
        <w:t>Saviour</w:t>
      </w:r>
      <w:proofErr w:type="spellEnd"/>
      <w:r w:rsidR="00EE2622" w:rsidRPr="002D7021">
        <w:rPr>
          <w:rFonts w:ascii="Daytona Light" w:eastAsia="Times New Roman" w:hAnsi="Daytona Light" w:cs="Arial"/>
          <w:sz w:val="24"/>
          <w:szCs w:val="24"/>
        </w:rPr>
        <w:t xml:space="preserve">. But many, many of those He died to save refuse to return their loyalty. The world is fast becoming as it was before the Flood.... </w:t>
      </w:r>
      <w:r w:rsidR="00EE2622" w:rsidRPr="002D7021">
        <w:rPr>
          <w:rFonts w:ascii="Daytona Light" w:eastAsia="Times New Roman" w:hAnsi="Daytona Light" w:cs="Arial"/>
          <w:color w:val="961241"/>
          <w:sz w:val="24"/>
          <w:szCs w:val="24"/>
        </w:rPr>
        <w:t>{UL 223.5}</w:t>
      </w:r>
    </w:p>
    <w:p w14:paraId="28F86DCA" w14:textId="77777777" w:rsidR="001814D0" w:rsidRPr="002D7021" w:rsidRDefault="001814D0" w:rsidP="001814D0">
      <w:pPr>
        <w:spacing w:after="0"/>
        <w:jc w:val="both"/>
        <w:rPr>
          <w:rFonts w:ascii="Daytona Light" w:eastAsia="Times New Roman" w:hAnsi="Daytona Light" w:cs="Arial"/>
          <w:sz w:val="24"/>
          <w:szCs w:val="24"/>
        </w:rPr>
      </w:pPr>
    </w:p>
    <w:p w14:paraId="5D98B3E0" w14:textId="77777777" w:rsidR="00EE2622" w:rsidRPr="00B0068C" w:rsidRDefault="001814D0" w:rsidP="001814D0">
      <w:pPr>
        <w:spacing w:after="0"/>
        <w:jc w:val="both"/>
        <w:rPr>
          <w:rFonts w:ascii="Daytona Light" w:eastAsia="Times New Roman" w:hAnsi="Daytona Light" w:cs="Arial"/>
          <w:sz w:val="24"/>
          <w:szCs w:val="24"/>
        </w:rPr>
      </w:pPr>
      <w:r w:rsidRPr="002D7021">
        <w:rPr>
          <w:rFonts w:ascii="Daytona Light" w:eastAsia="Times New Roman" w:hAnsi="Daytona Light" w:cs="Arial"/>
          <w:sz w:val="24"/>
          <w:szCs w:val="24"/>
        </w:rPr>
        <w:tab/>
      </w:r>
      <w:r w:rsidR="00EE2622" w:rsidRPr="002D7021">
        <w:rPr>
          <w:rFonts w:ascii="Daytona Light" w:eastAsia="Times New Roman" w:hAnsi="Daytona Light" w:cs="Arial"/>
          <w:sz w:val="24"/>
          <w:szCs w:val="24"/>
        </w:rPr>
        <w:t xml:space="preserve">Christ declares, “As the days of Noe were, so shall also the coming of the Son of man be. For as in the days that were before the flood they were eating and drinking, marrying and giving in marriage, until the day that Noe entered into the ark, and knew not until the flood came, and took them all away; </w:t>
      </w:r>
      <w:proofErr w:type="gramStart"/>
      <w:r w:rsidR="00EE2622" w:rsidRPr="002D7021">
        <w:rPr>
          <w:rFonts w:ascii="Daytona Light" w:eastAsia="Times New Roman" w:hAnsi="Daytona Light" w:cs="Arial"/>
          <w:sz w:val="24"/>
          <w:szCs w:val="24"/>
        </w:rPr>
        <w:t>so</w:t>
      </w:r>
      <w:proofErr w:type="gramEnd"/>
      <w:r w:rsidR="00EE2622" w:rsidRPr="002D7021">
        <w:rPr>
          <w:rFonts w:ascii="Daytona Light" w:eastAsia="Times New Roman" w:hAnsi="Daytona Light" w:cs="Arial"/>
          <w:sz w:val="24"/>
          <w:szCs w:val="24"/>
        </w:rPr>
        <w:t xml:space="preserve"> shall also the coming of the Son of man be” (Matthew 24:37-39). </w:t>
      </w:r>
      <w:r w:rsidR="00EE2622" w:rsidRPr="002D7021">
        <w:rPr>
          <w:rFonts w:ascii="Daytona Light" w:eastAsia="Times New Roman" w:hAnsi="Daytona Light" w:cs="Arial"/>
          <w:color w:val="961241"/>
          <w:sz w:val="24"/>
          <w:szCs w:val="24"/>
        </w:rPr>
        <w:t>{UL 223.6}</w:t>
      </w:r>
    </w:p>
    <w:p w14:paraId="46397BE1" w14:textId="77777777" w:rsidR="001814D0" w:rsidRPr="00B0068C" w:rsidRDefault="001814D0" w:rsidP="001814D0">
      <w:pPr>
        <w:spacing w:after="0"/>
        <w:jc w:val="both"/>
        <w:rPr>
          <w:rFonts w:ascii="Daytona Light" w:eastAsia="Times New Roman" w:hAnsi="Daytona Light" w:cs="Arial"/>
          <w:sz w:val="24"/>
          <w:szCs w:val="24"/>
        </w:rPr>
      </w:pPr>
    </w:p>
    <w:p w14:paraId="265248F9" w14:textId="77777777" w:rsidR="00EE2622" w:rsidRPr="002D7021" w:rsidRDefault="005C65EE" w:rsidP="001814D0">
      <w:pPr>
        <w:spacing w:after="0"/>
        <w:jc w:val="both"/>
        <w:rPr>
          <w:rFonts w:ascii="Daytona Light" w:eastAsia="Times New Roman" w:hAnsi="Daytona Light" w:cs="Arial"/>
          <w:color w:val="961241"/>
          <w:sz w:val="24"/>
          <w:szCs w:val="24"/>
        </w:rPr>
      </w:pPr>
      <w:r w:rsidRPr="00B0068C">
        <w:rPr>
          <w:rFonts w:ascii="Daytona Light" w:eastAsia="Times New Roman" w:hAnsi="Daytona Light" w:cs="Arial"/>
          <w:b/>
          <w:sz w:val="24"/>
          <w:szCs w:val="24"/>
        </w:rPr>
        <w:tab/>
      </w:r>
      <w:bookmarkStart w:id="2" w:name="_Hlk64401741"/>
      <w:r w:rsidR="00EE2622" w:rsidRPr="002D7021">
        <w:rPr>
          <w:rFonts w:ascii="Daytona Light" w:eastAsia="Times New Roman" w:hAnsi="Daytona Light" w:cs="Arial"/>
          <w:b/>
          <w:sz w:val="24"/>
          <w:szCs w:val="24"/>
          <w:highlight w:val="cyan"/>
          <w:u w:val="single"/>
        </w:rPr>
        <w:t xml:space="preserve">Let not those who have had great light fold their hands, content to do </w:t>
      </w:r>
      <w:proofErr w:type="gramStart"/>
      <w:r w:rsidR="00EE2622" w:rsidRPr="002D7021">
        <w:rPr>
          <w:rFonts w:ascii="Daytona Light" w:eastAsia="Times New Roman" w:hAnsi="Daytona Light" w:cs="Arial"/>
          <w:b/>
          <w:sz w:val="24"/>
          <w:szCs w:val="24"/>
          <w:highlight w:val="cyan"/>
          <w:u w:val="single"/>
        </w:rPr>
        <w:t>nothing</w:t>
      </w:r>
      <w:bookmarkEnd w:id="2"/>
      <w:r w:rsidR="00EE2622" w:rsidRPr="002D7021">
        <w:rPr>
          <w:rFonts w:ascii="Daytona Light" w:eastAsia="Times New Roman" w:hAnsi="Daytona Light" w:cs="Arial"/>
          <w:b/>
          <w:sz w:val="24"/>
          <w:szCs w:val="24"/>
          <w:highlight w:val="cyan"/>
          <w:u w:val="single"/>
        </w:rPr>
        <w:t>.—</w:t>
      </w:r>
      <w:proofErr w:type="gramEnd"/>
      <w:r w:rsidR="00EE2622" w:rsidRPr="002D7021">
        <w:rPr>
          <w:rFonts w:ascii="Daytona Light" w:eastAsia="Times New Roman" w:hAnsi="Daytona Light" w:cs="Arial"/>
          <w:color w:val="1515FF"/>
          <w:sz w:val="24"/>
          <w:szCs w:val="24"/>
        </w:rPr>
        <w:t>Manuscript 66, July 28, 1901</w:t>
      </w:r>
      <w:r w:rsidR="00EE2622" w:rsidRPr="002D7021">
        <w:rPr>
          <w:rFonts w:ascii="Daytona Light" w:eastAsia="Times New Roman" w:hAnsi="Daytona Light" w:cs="Arial"/>
          <w:sz w:val="24"/>
          <w:szCs w:val="24"/>
        </w:rPr>
        <w:t xml:space="preserve">, “Fragments: Work in the South.” </w:t>
      </w:r>
      <w:r w:rsidR="00EE2622" w:rsidRPr="002D7021">
        <w:rPr>
          <w:rFonts w:ascii="Daytona Light" w:eastAsia="Times New Roman" w:hAnsi="Daytona Light" w:cs="Arial"/>
          <w:color w:val="961241"/>
          <w:sz w:val="24"/>
          <w:szCs w:val="24"/>
        </w:rPr>
        <w:t>{UL 223.7}</w:t>
      </w:r>
    </w:p>
    <w:p w14:paraId="2B682A7C" w14:textId="77777777" w:rsidR="00367C6C" w:rsidRDefault="00367C6C">
      <w:pPr>
        <w:spacing w:after="200" w:line="276" w:lineRule="auto"/>
        <w:rPr>
          <w:rFonts w:ascii="Daytona Light" w:eastAsia="Times New Roman" w:hAnsi="Daytona Light" w:cs="Tahoma"/>
          <w:b/>
          <w:bCs/>
          <w:color w:val="0070C0"/>
          <w:sz w:val="32"/>
          <w:szCs w:val="32"/>
        </w:rPr>
      </w:pPr>
      <w:r>
        <w:br w:type="page"/>
      </w:r>
    </w:p>
    <w:p w14:paraId="10EB8DF0" w14:textId="7063DB75" w:rsidR="002D7021" w:rsidRPr="002D7021" w:rsidRDefault="002D7021" w:rsidP="00367C6C">
      <w:pPr>
        <w:pStyle w:val="Heading2"/>
        <w:tabs>
          <w:tab w:val="left" w:pos="3570"/>
        </w:tabs>
      </w:pPr>
      <w:r w:rsidRPr="002D7021">
        <w:lastRenderedPageBreak/>
        <w:t xml:space="preserve">THE GLORY </w:t>
      </w:r>
      <w:r w:rsidRPr="00E25B5D">
        <w:t>SONG</w:t>
      </w:r>
    </w:p>
    <w:p w14:paraId="22213CE0" w14:textId="698E3DF3" w:rsidR="002D7021" w:rsidRPr="002D7021" w:rsidRDefault="002D7021" w:rsidP="002D7021">
      <w:pPr>
        <w:pStyle w:val="NormalWeb"/>
        <w:shd w:val="clear" w:color="auto" w:fill="FFFFFF"/>
        <w:spacing w:before="0" w:beforeAutospacing="0" w:after="300" w:afterAutospacing="0"/>
        <w:textAlignment w:val="baseline"/>
        <w:rPr>
          <w:rFonts w:ascii="Daytona Light" w:hAnsi="Daytona Light" w:cs="Tahoma"/>
          <w:color w:val="000000"/>
        </w:rPr>
      </w:pPr>
      <w:r w:rsidRPr="002D7021">
        <w:rPr>
          <w:rFonts w:ascii="Daytona Light" w:hAnsi="Daytona Light" w:cs="Tahoma"/>
          <w:color w:val="000000"/>
        </w:rPr>
        <w:t>When all my labors and trails are o’er,</w:t>
      </w:r>
      <w:r w:rsidRPr="002D7021">
        <w:rPr>
          <w:rFonts w:ascii="Daytona Light" w:hAnsi="Daytona Light" w:cs="Tahoma"/>
          <w:color w:val="000000"/>
        </w:rPr>
        <w:br/>
        <w:t>And I am safe on that beautiful shore,</w:t>
      </w:r>
      <w:r w:rsidRPr="002D7021">
        <w:rPr>
          <w:rFonts w:ascii="Daytona Light" w:hAnsi="Daytona Light" w:cs="Tahoma"/>
          <w:color w:val="000000"/>
        </w:rPr>
        <w:br/>
        <w:t>Just to be near the Lord I adore,</w:t>
      </w:r>
      <w:r w:rsidRPr="002D7021">
        <w:rPr>
          <w:rFonts w:ascii="Daytona Light" w:hAnsi="Daytona Light" w:cs="Tahoma"/>
          <w:color w:val="000000"/>
        </w:rPr>
        <w:br/>
        <w:t>Will through the ages be glory for me.</w:t>
      </w:r>
    </w:p>
    <w:p w14:paraId="6C0F2B2F" w14:textId="77777777" w:rsidR="002D7021" w:rsidRPr="002D7021" w:rsidRDefault="002D7021" w:rsidP="002D7021">
      <w:pPr>
        <w:pStyle w:val="NormalWeb"/>
        <w:shd w:val="clear" w:color="auto" w:fill="FFFFFF"/>
        <w:spacing w:before="0" w:beforeAutospacing="0" w:after="300" w:afterAutospacing="0"/>
        <w:textAlignment w:val="baseline"/>
        <w:rPr>
          <w:rFonts w:ascii="Daytona Light" w:hAnsi="Daytona Light" w:cs="Tahoma"/>
          <w:color w:val="000000"/>
        </w:rPr>
      </w:pPr>
      <w:r w:rsidRPr="002D7021">
        <w:rPr>
          <w:rFonts w:ascii="Daytona Light" w:hAnsi="Daytona Light" w:cs="Tahoma"/>
          <w:color w:val="000000"/>
        </w:rPr>
        <w:t>Refrain</w:t>
      </w:r>
      <w:r w:rsidRPr="002D7021">
        <w:rPr>
          <w:rFonts w:ascii="Daytona Light" w:hAnsi="Daytona Light" w:cs="Tahoma"/>
          <w:color w:val="000000"/>
        </w:rPr>
        <w:br/>
        <w:t>O that will be</w:t>
      </w:r>
      <w:r w:rsidRPr="002D7021">
        <w:rPr>
          <w:rFonts w:ascii="Daytona Light" w:hAnsi="Daytona Light" w:cs="Tahoma"/>
          <w:color w:val="000000"/>
        </w:rPr>
        <w:br/>
        <w:t>O that will</w:t>
      </w:r>
      <w:r w:rsidRPr="002D7021">
        <w:rPr>
          <w:rFonts w:ascii="Daytona Light" w:hAnsi="Daytona Light" w:cs="Tahoma"/>
          <w:color w:val="000000"/>
        </w:rPr>
        <w:br/>
        <w:t>Glory for me, Glory for me,</w:t>
      </w:r>
      <w:r w:rsidRPr="002D7021">
        <w:rPr>
          <w:rFonts w:ascii="Daytona Light" w:hAnsi="Daytona Light" w:cs="Tahoma"/>
          <w:color w:val="000000"/>
        </w:rPr>
        <w:br/>
        <w:t>Be glory for me, Glory for me,</w:t>
      </w:r>
      <w:r w:rsidRPr="002D7021">
        <w:rPr>
          <w:rFonts w:ascii="Daytona Light" w:hAnsi="Daytona Light" w:cs="Tahoma"/>
          <w:color w:val="000000"/>
        </w:rPr>
        <w:br/>
        <w:t>Glory for me; When by His grace</w:t>
      </w:r>
      <w:r w:rsidRPr="002D7021">
        <w:rPr>
          <w:rFonts w:ascii="Daytona Light" w:hAnsi="Daytona Light" w:cs="Tahoma"/>
          <w:color w:val="000000"/>
        </w:rPr>
        <w:br/>
        <w:t>Glory for me;</w:t>
      </w:r>
      <w:r w:rsidRPr="002D7021">
        <w:rPr>
          <w:rFonts w:ascii="Daytona Light" w:hAnsi="Daytona Light" w:cs="Tahoma"/>
          <w:color w:val="000000"/>
        </w:rPr>
        <w:br/>
        <w:t>I shall look on His face,</w:t>
      </w:r>
      <w:r w:rsidRPr="002D7021">
        <w:rPr>
          <w:rFonts w:ascii="Daytona Light" w:hAnsi="Daytona Light" w:cs="Tahoma"/>
          <w:color w:val="000000"/>
        </w:rPr>
        <w:br/>
        <w:t>That will be glory, be glory for me.</w:t>
      </w:r>
    </w:p>
    <w:p w14:paraId="723BEF95" w14:textId="4E3EFEA5" w:rsidR="002D7021" w:rsidRPr="002D7021" w:rsidRDefault="002D7021" w:rsidP="002D7021">
      <w:pPr>
        <w:pStyle w:val="NormalWeb"/>
        <w:shd w:val="clear" w:color="auto" w:fill="FFFFFF"/>
        <w:spacing w:before="0" w:beforeAutospacing="0" w:after="300" w:afterAutospacing="0"/>
        <w:textAlignment w:val="baseline"/>
        <w:rPr>
          <w:rFonts w:ascii="Daytona Light" w:hAnsi="Daytona Light" w:cs="Tahoma"/>
          <w:color w:val="000000"/>
        </w:rPr>
      </w:pPr>
      <w:r w:rsidRPr="002D7021">
        <w:rPr>
          <w:rFonts w:ascii="Daytona Light" w:hAnsi="Daytona Light" w:cs="Tahoma"/>
          <w:color w:val="000000"/>
        </w:rPr>
        <w:t>When, by the gift of His infinite grace,</w:t>
      </w:r>
      <w:r w:rsidRPr="002D7021">
        <w:rPr>
          <w:rFonts w:ascii="Daytona Light" w:hAnsi="Daytona Light" w:cs="Tahoma"/>
          <w:color w:val="000000"/>
        </w:rPr>
        <w:br/>
        <w:t>I am accorded in heaven a place,</w:t>
      </w:r>
      <w:r w:rsidRPr="002D7021">
        <w:rPr>
          <w:rFonts w:ascii="Daytona Light" w:hAnsi="Daytona Light" w:cs="Tahoma"/>
          <w:color w:val="000000"/>
        </w:rPr>
        <w:br/>
        <w:t>Just to be there and to look on His face,</w:t>
      </w:r>
      <w:r w:rsidRPr="002D7021">
        <w:rPr>
          <w:rFonts w:ascii="Daytona Light" w:hAnsi="Daytona Light" w:cs="Tahoma"/>
          <w:color w:val="000000"/>
        </w:rPr>
        <w:br/>
        <w:t>Will through the ages be glory for me.</w:t>
      </w:r>
    </w:p>
    <w:p w14:paraId="00630A6A" w14:textId="11C85A5B" w:rsidR="002D7021" w:rsidRDefault="002D7021" w:rsidP="002D7021">
      <w:pPr>
        <w:pStyle w:val="NormalWeb"/>
        <w:shd w:val="clear" w:color="auto" w:fill="FFFFFF"/>
        <w:spacing w:before="0" w:beforeAutospacing="0" w:after="300" w:afterAutospacing="0"/>
        <w:textAlignment w:val="baseline"/>
        <w:rPr>
          <w:rFonts w:ascii="Daytona Light" w:hAnsi="Daytona Light" w:cs="Tahoma"/>
          <w:color w:val="000000"/>
        </w:rPr>
      </w:pPr>
      <w:r w:rsidRPr="002D7021">
        <w:rPr>
          <w:rFonts w:ascii="Daytona Light" w:hAnsi="Daytona Light" w:cs="Tahoma"/>
          <w:color w:val="000000"/>
        </w:rPr>
        <w:t>Friends will be there I have loved long ago;</w:t>
      </w:r>
      <w:r w:rsidRPr="002D7021">
        <w:rPr>
          <w:rFonts w:ascii="Daytona Light" w:hAnsi="Daytona Light" w:cs="Tahoma"/>
          <w:color w:val="000000"/>
        </w:rPr>
        <w:br/>
        <w:t>Joy like a river around me will flow,</w:t>
      </w:r>
      <w:r w:rsidRPr="002D7021">
        <w:rPr>
          <w:rFonts w:ascii="Daytona Light" w:hAnsi="Daytona Light" w:cs="Tahoma"/>
          <w:color w:val="000000"/>
        </w:rPr>
        <w:br/>
        <w:t>Yet, just a smile form my Savior, I know,</w:t>
      </w:r>
      <w:r w:rsidRPr="002D7021">
        <w:rPr>
          <w:rFonts w:ascii="Daytona Light" w:hAnsi="Daytona Light" w:cs="Tahoma"/>
          <w:color w:val="000000"/>
        </w:rPr>
        <w:br/>
        <w:t>Will through the ages be glory for me.</w:t>
      </w:r>
    </w:p>
    <w:p w14:paraId="50829CFF" w14:textId="43E14EE5" w:rsidR="002D7021" w:rsidRPr="00367C6C" w:rsidRDefault="002D7021" w:rsidP="00367C6C">
      <w:pPr>
        <w:pStyle w:val="Heading2"/>
        <w:rPr>
          <w:u w:val="single"/>
        </w:rPr>
      </w:pPr>
      <w:r w:rsidRPr="00367C6C">
        <w:rPr>
          <w:u w:val="single"/>
        </w:rPr>
        <w:t>OPENING PRAYER</w:t>
      </w:r>
    </w:p>
    <w:p w14:paraId="359C8B99" w14:textId="752B6B50" w:rsidR="00DA6E56" w:rsidRDefault="00DA6E56" w:rsidP="002D7021">
      <w:pPr>
        <w:pStyle w:val="NormalWeb"/>
        <w:shd w:val="clear" w:color="auto" w:fill="FFFFFF"/>
        <w:spacing w:before="0" w:beforeAutospacing="0" w:after="300" w:afterAutospacing="0"/>
        <w:textAlignment w:val="baseline"/>
        <w:rPr>
          <w:rFonts w:ascii="Daytona Light" w:hAnsi="Daytona Light" w:cs="Arial"/>
          <w:bCs/>
          <w:sz w:val="28"/>
          <w:szCs w:val="28"/>
        </w:rPr>
      </w:pPr>
      <w:r w:rsidRPr="00DA6E56">
        <w:rPr>
          <w:rFonts w:ascii="Daytona Light" w:hAnsi="Daytona Light" w:cs="Arial"/>
          <w:bCs/>
          <w:sz w:val="28"/>
          <w:szCs w:val="28"/>
        </w:rPr>
        <w:t>Let not those who have had great light fold their hands, content to do nothing.</w:t>
      </w:r>
      <w:r>
        <w:rPr>
          <w:rFonts w:ascii="Daytona Light" w:hAnsi="Daytona Light" w:cs="Arial"/>
          <w:bCs/>
          <w:sz w:val="28"/>
          <w:szCs w:val="28"/>
        </w:rPr>
        <w:t xml:space="preserve"> Lord lead us not into temptation but deliver us from evil. In Jesus precious name</w:t>
      </w:r>
      <w:r w:rsidR="00EA2BB6">
        <w:rPr>
          <w:rFonts w:ascii="Daytona Light" w:hAnsi="Daytona Light" w:cs="Arial"/>
          <w:bCs/>
          <w:sz w:val="28"/>
          <w:szCs w:val="28"/>
        </w:rPr>
        <w:t xml:space="preserve"> I pray</w:t>
      </w:r>
      <w:r>
        <w:rPr>
          <w:rFonts w:ascii="Daytona Light" w:hAnsi="Daytona Light" w:cs="Arial"/>
          <w:bCs/>
          <w:sz w:val="28"/>
          <w:szCs w:val="28"/>
        </w:rPr>
        <w:t>. Amen</w:t>
      </w:r>
    </w:p>
    <w:p w14:paraId="7DCB8B21" w14:textId="77777777" w:rsidR="00E25B5D" w:rsidRDefault="00E25B5D">
      <w:pPr>
        <w:spacing w:after="200" w:line="276" w:lineRule="auto"/>
        <w:rPr>
          <w:rFonts w:ascii="Helvetica" w:eastAsia="Times New Roman" w:hAnsi="Helvetica" w:cs="Times New Roman"/>
          <w:b/>
          <w:bCs/>
          <w:color w:val="0070C0"/>
          <w:sz w:val="39"/>
          <w:szCs w:val="39"/>
        </w:rPr>
      </w:pPr>
      <w:r>
        <w:rPr>
          <w:rFonts w:ascii="Helvetica" w:eastAsia="Times New Roman" w:hAnsi="Helvetica" w:cs="Times New Roman"/>
          <w:b/>
          <w:bCs/>
          <w:color w:val="0070C0"/>
          <w:sz w:val="39"/>
          <w:szCs w:val="39"/>
        </w:rPr>
        <w:br w:type="page"/>
      </w:r>
    </w:p>
    <w:p w14:paraId="3EA4CB33" w14:textId="5419D349" w:rsidR="00DA6E56" w:rsidRPr="00367C6C" w:rsidRDefault="00DA6E56" w:rsidP="00367C6C">
      <w:pPr>
        <w:pStyle w:val="Heading2"/>
        <w:jc w:val="center"/>
        <w:rPr>
          <w:rFonts w:ascii="Helvetica" w:hAnsi="Helvetica"/>
          <w:sz w:val="36"/>
          <w:szCs w:val="36"/>
        </w:rPr>
      </w:pPr>
      <w:r w:rsidRPr="00367C6C">
        <w:rPr>
          <w:rFonts w:ascii="Helvetica" w:hAnsi="Helvetica"/>
          <w:sz w:val="36"/>
          <w:szCs w:val="36"/>
        </w:rPr>
        <w:lastRenderedPageBreak/>
        <w:t>Positive thinking: Stop negative self-talk to reduce stress.</w:t>
      </w:r>
    </w:p>
    <w:p w14:paraId="4949BEEB" w14:textId="73B8E607" w:rsidR="00DA6E56" w:rsidRDefault="00DA6E56" w:rsidP="00DA6E56">
      <w:pPr>
        <w:spacing w:after="180"/>
        <w:rPr>
          <w:rFonts w:ascii="Daytona Light" w:eastAsia="Times New Roman" w:hAnsi="Daytona Light" w:cs="Times New Roman"/>
          <w:b/>
          <w:bCs/>
          <w:color w:val="111111"/>
          <w:sz w:val="28"/>
          <w:szCs w:val="28"/>
        </w:rPr>
      </w:pPr>
      <w:r w:rsidRPr="00DA6E56">
        <w:rPr>
          <w:rFonts w:ascii="Daytona Light" w:eastAsia="Times New Roman" w:hAnsi="Daytona Light" w:cs="Times New Roman"/>
          <w:b/>
          <w:bCs/>
          <w:color w:val="111111"/>
          <w:sz w:val="28"/>
          <w:szCs w:val="28"/>
        </w:rPr>
        <w:t>Positive thinking helps with stress management and can even improve your health. Practice overcoming negative self-talk with examples provided.</w:t>
      </w:r>
    </w:p>
    <w:p w14:paraId="2D2E0B99" w14:textId="10DB5B88" w:rsidR="00DA6E56" w:rsidRP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Is your glass half-empty or half-full? How you answer this age-old question about positive thinking may reflect your outlook on life, your attitude toward yourself, and whether you are optimistic or pessimistic — and it may even affect your health.</w:t>
      </w:r>
    </w:p>
    <w:p w14:paraId="5A7FB855" w14:textId="7CA50FD3" w:rsid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Indeed, some studies show that personality traits such as optimism and pessimism can affect many areas of your health and well-being. The positive thinking that usually comes with optimism is a key part of effective stress management. And effective stress management is associated with many health benefits. If you tend to be pessimistic, don't despair — you can learn positive thinking skills.</w:t>
      </w:r>
    </w:p>
    <w:p w14:paraId="1DC4A218" w14:textId="77777777" w:rsidR="00DA6E56" w:rsidRPr="00DA6E56" w:rsidRDefault="00DA6E56" w:rsidP="00367C6C">
      <w:pPr>
        <w:pStyle w:val="Heading2"/>
      </w:pPr>
      <w:r w:rsidRPr="00DA6E56">
        <w:t>Understanding positive thinking and self-talk</w:t>
      </w:r>
    </w:p>
    <w:p w14:paraId="1B8B2F43" w14:textId="5E542DE5" w:rsidR="00DA6E56" w:rsidRP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Positive thinking does not mean that you keep your head in the sand and ignore life's less pleasant situations. Positive thinking just means that you approach unpleasantness in a more positive and productive way. You think the best is going to happen, not the worst.</w:t>
      </w:r>
    </w:p>
    <w:p w14:paraId="45A0EE30" w14:textId="77777777" w:rsidR="00DA6E56" w:rsidRP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Positive thinking often starts with self-talk. Self-talk is the endless stream of unspoken thoughts that run through your head. These automatic thoughts can be positive or negative. Some of your self-talk comes from logic and reason. Other self-talk may arise from misconceptions that you create because of lack of information.</w:t>
      </w:r>
    </w:p>
    <w:p w14:paraId="49DE80E7" w14:textId="654208AD" w:rsid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 xml:space="preserve">If the thoughts that run through your head are mostly negative, your outlook on life is more likely pessimistic. If your thoughts are mostly positive, </w:t>
      </w:r>
      <w:r w:rsidR="001E56E2" w:rsidRPr="00DA6E56">
        <w:rPr>
          <w:rFonts w:ascii="Daytona Light" w:eastAsia="Times New Roman" w:hAnsi="Daytona Light" w:cs="Times New Roman"/>
          <w:color w:val="111111"/>
          <w:sz w:val="28"/>
          <w:szCs w:val="28"/>
        </w:rPr>
        <w:t>you are</w:t>
      </w:r>
      <w:r w:rsidRPr="00DA6E56">
        <w:rPr>
          <w:rFonts w:ascii="Daytona Light" w:eastAsia="Times New Roman" w:hAnsi="Daytona Light" w:cs="Times New Roman"/>
          <w:color w:val="111111"/>
          <w:sz w:val="28"/>
          <w:szCs w:val="28"/>
        </w:rPr>
        <w:t xml:space="preserve"> likely an optimist — someone who practices positive thinking.</w:t>
      </w:r>
    </w:p>
    <w:p w14:paraId="6839AAD1" w14:textId="77777777" w:rsidR="00367C6C" w:rsidRDefault="00367C6C" w:rsidP="002D72D6">
      <w:pPr>
        <w:rPr>
          <w:rFonts w:ascii="Daytona Light" w:eastAsia="Times New Roman" w:hAnsi="Daytona Light" w:cs="Tahoma"/>
          <w:color w:val="0070C0"/>
          <w:sz w:val="32"/>
          <w:szCs w:val="32"/>
        </w:rPr>
      </w:pPr>
      <w:r>
        <w:br w:type="page"/>
      </w:r>
    </w:p>
    <w:p w14:paraId="7803F31C" w14:textId="0EF8574C" w:rsidR="00DA6E56" w:rsidRPr="00DA6E56" w:rsidRDefault="00DA6E56" w:rsidP="00367C6C">
      <w:pPr>
        <w:pStyle w:val="Heading2"/>
      </w:pPr>
      <w:r w:rsidRPr="00DA6E56">
        <w:lastRenderedPageBreak/>
        <w:t>The health benefits of positive thinking</w:t>
      </w:r>
    </w:p>
    <w:p w14:paraId="4A92672B" w14:textId="77777777" w:rsidR="00DA6E56" w:rsidRP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Researchers continue to explore the effects of positive thinking and optimism on health. Health benefits that positive thinking may provide include:</w:t>
      </w:r>
    </w:p>
    <w:p w14:paraId="6D8CA8F8" w14:textId="77777777" w:rsidR="00DA6E56" w:rsidRPr="00DA6E56" w:rsidRDefault="00DA6E56" w:rsidP="00DA6E56">
      <w:pPr>
        <w:numPr>
          <w:ilvl w:val="0"/>
          <w:numId w:val="2"/>
        </w:numPr>
        <w:spacing w:before="100" w:beforeAutospacing="1" w:after="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Increased life span</w:t>
      </w:r>
    </w:p>
    <w:p w14:paraId="483B35D1" w14:textId="77777777" w:rsidR="00DA6E56" w:rsidRPr="00DA6E56" w:rsidRDefault="00DA6E56" w:rsidP="00DA6E56">
      <w:pPr>
        <w:numPr>
          <w:ilvl w:val="0"/>
          <w:numId w:val="2"/>
        </w:numPr>
        <w:spacing w:before="100" w:beforeAutospacing="1" w:after="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Lower rates of depression</w:t>
      </w:r>
    </w:p>
    <w:p w14:paraId="228C795B" w14:textId="77777777" w:rsidR="00DA6E56" w:rsidRPr="00DA6E56" w:rsidRDefault="00DA6E56" w:rsidP="00DA6E56">
      <w:pPr>
        <w:numPr>
          <w:ilvl w:val="0"/>
          <w:numId w:val="2"/>
        </w:numPr>
        <w:spacing w:before="100" w:beforeAutospacing="1" w:after="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Lower levels of distress</w:t>
      </w:r>
    </w:p>
    <w:p w14:paraId="02185727" w14:textId="77777777" w:rsidR="00DA6E56" w:rsidRPr="00DA6E56" w:rsidRDefault="00DA6E56" w:rsidP="00DA6E56">
      <w:pPr>
        <w:numPr>
          <w:ilvl w:val="0"/>
          <w:numId w:val="2"/>
        </w:numPr>
        <w:spacing w:before="100" w:beforeAutospacing="1" w:after="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Greater resistance to the common cold</w:t>
      </w:r>
    </w:p>
    <w:p w14:paraId="7AD42465" w14:textId="77777777" w:rsidR="00DA6E56" w:rsidRPr="00DA6E56" w:rsidRDefault="00DA6E56" w:rsidP="00DA6E56">
      <w:pPr>
        <w:numPr>
          <w:ilvl w:val="0"/>
          <w:numId w:val="2"/>
        </w:numPr>
        <w:spacing w:before="100" w:beforeAutospacing="1" w:after="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Better psychological and physical well-being</w:t>
      </w:r>
    </w:p>
    <w:p w14:paraId="37851D7F" w14:textId="77777777" w:rsidR="00DA6E56" w:rsidRPr="00DA6E56" w:rsidRDefault="00DA6E56" w:rsidP="00DA6E56">
      <w:pPr>
        <w:numPr>
          <w:ilvl w:val="0"/>
          <w:numId w:val="2"/>
        </w:numPr>
        <w:spacing w:before="100" w:beforeAutospacing="1" w:after="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Better cardiovascular health and reduced risk of death from cardiovascular disease</w:t>
      </w:r>
    </w:p>
    <w:p w14:paraId="74623F9F" w14:textId="045262BA" w:rsidR="001E56E2" w:rsidRPr="00367C6C" w:rsidRDefault="00DA6E56" w:rsidP="00367C6C">
      <w:pPr>
        <w:numPr>
          <w:ilvl w:val="0"/>
          <w:numId w:val="2"/>
        </w:numPr>
        <w:spacing w:after="240" w:line="360" w:lineRule="atLeast"/>
        <w:ind w:left="1080"/>
        <w:rPr>
          <w:rFonts w:ascii="Daytona Light" w:eastAsia="Times New Roman" w:hAnsi="Daytona Light" w:cs="Times New Roman"/>
          <w:color w:val="0070C0"/>
          <w:sz w:val="28"/>
          <w:szCs w:val="28"/>
        </w:rPr>
      </w:pPr>
      <w:r w:rsidRPr="00DA6E56">
        <w:rPr>
          <w:rFonts w:ascii="Daytona Light" w:eastAsia="Times New Roman" w:hAnsi="Daytona Light" w:cs="Times New Roman"/>
          <w:color w:val="0070C0"/>
          <w:sz w:val="28"/>
          <w:szCs w:val="28"/>
        </w:rPr>
        <w:t>Better coping skills during hardships and times of stress</w:t>
      </w:r>
    </w:p>
    <w:p w14:paraId="3105D6E9" w14:textId="3AB5680C" w:rsidR="00DA6E56" w:rsidRPr="00DA6E56" w:rsidRDefault="001E56E2"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It is</w:t>
      </w:r>
      <w:r w:rsidR="00DA6E56" w:rsidRPr="00DA6E56">
        <w:rPr>
          <w:rFonts w:ascii="Daytona Light" w:eastAsia="Times New Roman" w:hAnsi="Daytona Light" w:cs="Times New Roman"/>
          <w:color w:val="111111"/>
          <w:sz w:val="28"/>
          <w:szCs w:val="28"/>
        </w:rPr>
        <w:t xml:space="preserve"> unclear why people who engage in positive thinking experience these health benefits. One theory is that having a positive outlook enables you to cope better with stressful situations, which reduces the harmful health effects of stress on your body.</w:t>
      </w:r>
    </w:p>
    <w:p w14:paraId="481267A9" w14:textId="33B71DDC" w:rsidR="00DA6E56" w:rsidRDefault="001E56E2"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It is</w:t>
      </w:r>
      <w:r w:rsidR="00DA6E56" w:rsidRPr="00DA6E56">
        <w:rPr>
          <w:rFonts w:ascii="Daytona Light" w:eastAsia="Times New Roman" w:hAnsi="Daytona Light" w:cs="Times New Roman"/>
          <w:color w:val="111111"/>
          <w:sz w:val="28"/>
          <w:szCs w:val="28"/>
        </w:rPr>
        <w:t xml:space="preserve"> also thought that positive and optimistic people tend to live healthier lifestyles — they get more physical activity, follow a healthier diet, and don't smoke or drink alcohol</w:t>
      </w:r>
      <w:r>
        <w:rPr>
          <w:rFonts w:ascii="Daytona Light" w:eastAsia="Times New Roman" w:hAnsi="Daytona Light" w:cs="Times New Roman"/>
          <w:color w:val="111111"/>
          <w:sz w:val="28"/>
          <w:szCs w:val="28"/>
        </w:rPr>
        <w:t>.</w:t>
      </w:r>
    </w:p>
    <w:p w14:paraId="051F8F05" w14:textId="77777777" w:rsidR="00DA6E56" w:rsidRPr="00DA6E56" w:rsidRDefault="00DA6E56" w:rsidP="00367C6C">
      <w:pPr>
        <w:pStyle w:val="Heading2"/>
      </w:pPr>
      <w:r w:rsidRPr="00DA6E56">
        <w:t>Identifying negative thinking</w:t>
      </w:r>
    </w:p>
    <w:p w14:paraId="26BE7761" w14:textId="77777777" w:rsidR="00DA6E56" w:rsidRP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Not sure if your self-talk is positive or negative? Some common forms of negative self-talk include:</w:t>
      </w:r>
    </w:p>
    <w:p w14:paraId="11CA9416" w14:textId="24FD3F88" w:rsidR="00367C6C" w:rsidRPr="00367C6C" w:rsidRDefault="00DA6E56" w:rsidP="00367C6C">
      <w:pPr>
        <w:numPr>
          <w:ilvl w:val="0"/>
          <w:numId w:val="3"/>
        </w:numPr>
        <w:spacing w:before="120" w:after="120" w:line="360" w:lineRule="atLeast"/>
        <w:ind w:left="1080"/>
        <w:rPr>
          <w:rFonts w:ascii="Daytona Light" w:eastAsia="Times New Roman" w:hAnsi="Daytona Light" w:cs="Times New Roman"/>
          <w:color w:val="111111"/>
          <w:sz w:val="28"/>
          <w:szCs w:val="28"/>
        </w:rPr>
      </w:pPr>
      <w:r w:rsidRPr="00DA6E56">
        <w:rPr>
          <w:rFonts w:ascii="Daytona Light" w:eastAsia="Times New Roman" w:hAnsi="Daytona Light" w:cs="Times New Roman"/>
          <w:b/>
          <w:bCs/>
          <w:color w:val="0070C0"/>
          <w:sz w:val="28"/>
          <w:szCs w:val="28"/>
        </w:rPr>
        <w:t>Filtering.</w:t>
      </w:r>
      <w:r w:rsidRPr="00DA6E56">
        <w:rPr>
          <w:rFonts w:ascii="Daytona Light" w:eastAsia="Times New Roman" w:hAnsi="Daytona Light" w:cs="Times New Roman"/>
          <w:color w:val="111111"/>
          <w:sz w:val="28"/>
          <w:szCs w:val="28"/>
        </w:rPr>
        <w:t> You magnify the negative aspects of a situation and filter out all of the positive ones. For example, you had a great day at work. You completed your tasks ahead of time and were complimented for doing a speedy and thorough job. That evening, you focus only on your plan to do even more tasks and forget about the compliments you received.</w:t>
      </w:r>
    </w:p>
    <w:p w14:paraId="67C5AE3F" w14:textId="7FA2B91F" w:rsidR="00367C6C" w:rsidRPr="00367C6C" w:rsidRDefault="00DA6E56" w:rsidP="00367C6C">
      <w:pPr>
        <w:numPr>
          <w:ilvl w:val="0"/>
          <w:numId w:val="3"/>
        </w:numPr>
        <w:spacing w:before="120" w:after="120" w:line="360" w:lineRule="atLeast"/>
        <w:ind w:left="1080"/>
        <w:rPr>
          <w:rFonts w:ascii="Daytona Light" w:eastAsia="Times New Roman" w:hAnsi="Daytona Light" w:cs="Times New Roman"/>
          <w:color w:val="111111"/>
          <w:sz w:val="28"/>
          <w:szCs w:val="28"/>
        </w:rPr>
      </w:pPr>
      <w:r w:rsidRPr="00DA6E56">
        <w:rPr>
          <w:rFonts w:ascii="Daytona Light" w:eastAsia="Times New Roman" w:hAnsi="Daytona Light" w:cs="Times New Roman"/>
          <w:b/>
          <w:bCs/>
          <w:color w:val="0070C0"/>
          <w:sz w:val="28"/>
          <w:szCs w:val="28"/>
        </w:rPr>
        <w:t>Personalizing</w:t>
      </w:r>
      <w:r w:rsidRPr="00DA6E56">
        <w:rPr>
          <w:rFonts w:ascii="Daytona Light" w:eastAsia="Times New Roman" w:hAnsi="Daytona Light" w:cs="Times New Roman"/>
          <w:b/>
          <w:bCs/>
          <w:color w:val="111111"/>
          <w:sz w:val="28"/>
          <w:szCs w:val="28"/>
        </w:rPr>
        <w:t>.</w:t>
      </w:r>
      <w:r w:rsidRPr="00DA6E56">
        <w:rPr>
          <w:rFonts w:ascii="Daytona Light" w:eastAsia="Times New Roman" w:hAnsi="Daytona Light" w:cs="Times New Roman"/>
          <w:color w:val="111111"/>
          <w:sz w:val="28"/>
          <w:szCs w:val="28"/>
        </w:rPr>
        <w:t xml:space="preserve"> When something bad occurs, you automatically blame yourself. For example, you hear that an evening out with friends is </w:t>
      </w:r>
      <w:r w:rsidRPr="00DA6E56">
        <w:rPr>
          <w:rFonts w:ascii="Daytona Light" w:eastAsia="Times New Roman" w:hAnsi="Daytona Light" w:cs="Times New Roman"/>
          <w:color w:val="111111"/>
          <w:sz w:val="28"/>
          <w:szCs w:val="28"/>
        </w:rPr>
        <w:lastRenderedPageBreak/>
        <w:t>canceled, and you assume that the change in plans is because no one wanted to be around you.</w:t>
      </w:r>
    </w:p>
    <w:p w14:paraId="6F2FDB0B" w14:textId="08BC724B" w:rsidR="00367C6C" w:rsidRPr="00367C6C" w:rsidRDefault="00DA6E56" w:rsidP="00367C6C">
      <w:pPr>
        <w:numPr>
          <w:ilvl w:val="0"/>
          <w:numId w:val="3"/>
        </w:numPr>
        <w:spacing w:before="120" w:after="120" w:line="360" w:lineRule="atLeast"/>
        <w:ind w:left="1080"/>
        <w:rPr>
          <w:rFonts w:ascii="Daytona Light" w:eastAsia="Times New Roman" w:hAnsi="Daytona Light" w:cs="Times New Roman"/>
          <w:color w:val="111111"/>
          <w:sz w:val="28"/>
          <w:szCs w:val="28"/>
        </w:rPr>
      </w:pPr>
      <w:r w:rsidRPr="00DA6E56">
        <w:rPr>
          <w:rFonts w:ascii="Daytona Light" w:eastAsia="Times New Roman" w:hAnsi="Daytona Light" w:cs="Times New Roman"/>
          <w:b/>
          <w:bCs/>
          <w:color w:val="0070C0"/>
          <w:sz w:val="28"/>
          <w:szCs w:val="28"/>
        </w:rPr>
        <w:t>Catastrophizing</w:t>
      </w:r>
      <w:r w:rsidRPr="00DA6E56">
        <w:rPr>
          <w:rFonts w:ascii="Daytona Light" w:eastAsia="Times New Roman" w:hAnsi="Daytona Light" w:cs="Times New Roman"/>
          <w:b/>
          <w:bCs/>
          <w:color w:val="111111"/>
          <w:sz w:val="28"/>
          <w:szCs w:val="28"/>
        </w:rPr>
        <w:t>.</w:t>
      </w:r>
      <w:r w:rsidRPr="00DA6E56">
        <w:rPr>
          <w:rFonts w:ascii="Daytona Light" w:eastAsia="Times New Roman" w:hAnsi="Daytona Light" w:cs="Times New Roman"/>
          <w:color w:val="111111"/>
          <w:sz w:val="28"/>
          <w:szCs w:val="28"/>
        </w:rPr>
        <w:t> You automatically anticipate the worst. The drive-through coffee shop gets your order wrong and you automatically think that the rest of your day will be a disaster.</w:t>
      </w:r>
    </w:p>
    <w:p w14:paraId="5C4548DF" w14:textId="14A3A87D" w:rsidR="001E56E2" w:rsidRPr="00367C6C" w:rsidRDefault="00DA6E56" w:rsidP="00367C6C">
      <w:pPr>
        <w:numPr>
          <w:ilvl w:val="0"/>
          <w:numId w:val="3"/>
        </w:numPr>
        <w:spacing w:before="120" w:after="120" w:line="360" w:lineRule="atLeast"/>
        <w:ind w:left="1080"/>
        <w:rPr>
          <w:rFonts w:ascii="Daytona Light" w:eastAsia="Times New Roman" w:hAnsi="Daytona Light" w:cs="Times New Roman"/>
          <w:color w:val="111111"/>
          <w:sz w:val="28"/>
          <w:szCs w:val="28"/>
        </w:rPr>
      </w:pPr>
      <w:r w:rsidRPr="00DA6E56">
        <w:rPr>
          <w:rFonts w:ascii="Daytona Light" w:eastAsia="Times New Roman" w:hAnsi="Daytona Light" w:cs="Times New Roman"/>
          <w:b/>
          <w:bCs/>
          <w:color w:val="0070C0"/>
          <w:sz w:val="28"/>
          <w:szCs w:val="28"/>
        </w:rPr>
        <w:t>Polarizing</w:t>
      </w:r>
      <w:r w:rsidRPr="00DA6E56">
        <w:rPr>
          <w:rFonts w:ascii="Daytona Light" w:eastAsia="Times New Roman" w:hAnsi="Daytona Light" w:cs="Times New Roman"/>
          <w:b/>
          <w:bCs/>
          <w:color w:val="111111"/>
          <w:sz w:val="28"/>
          <w:szCs w:val="28"/>
        </w:rPr>
        <w:t>.</w:t>
      </w:r>
      <w:r w:rsidRPr="00DA6E56">
        <w:rPr>
          <w:rFonts w:ascii="Daytona Light" w:eastAsia="Times New Roman" w:hAnsi="Daytona Light" w:cs="Times New Roman"/>
          <w:color w:val="111111"/>
          <w:sz w:val="28"/>
          <w:szCs w:val="28"/>
        </w:rPr>
        <w:t> You see things only as either good or bad. There is no middle ground. You feel that you have to be perfect or you're a total failure.</w:t>
      </w:r>
    </w:p>
    <w:p w14:paraId="0A13BD00" w14:textId="77777777" w:rsidR="00DA6E56" w:rsidRPr="00DA6E56" w:rsidRDefault="00DA6E56" w:rsidP="00367C6C">
      <w:pPr>
        <w:pStyle w:val="Heading2"/>
      </w:pPr>
      <w:r w:rsidRPr="00DA6E56">
        <w:t>Focusing on positive thinking</w:t>
      </w:r>
    </w:p>
    <w:p w14:paraId="324668FD" w14:textId="5CF07271" w:rsidR="00DA6E56" w:rsidRPr="00DA6E56" w:rsidRDefault="00DA6E56" w:rsidP="00DA6E56">
      <w:pPr>
        <w:spacing w:after="180"/>
        <w:rPr>
          <w:rFonts w:ascii="Daytona Light" w:eastAsia="Times New Roman" w:hAnsi="Daytona Light" w:cs="Times New Roman"/>
          <w:color w:val="111111"/>
          <w:sz w:val="28"/>
          <w:szCs w:val="28"/>
        </w:rPr>
      </w:pPr>
      <w:r w:rsidRPr="00DA6E56">
        <w:rPr>
          <w:rFonts w:ascii="Daytona Light" w:eastAsia="Times New Roman" w:hAnsi="Daytona Light" w:cs="Times New Roman"/>
          <w:color w:val="111111"/>
          <w:sz w:val="28"/>
          <w:szCs w:val="28"/>
        </w:rPr>
        <w:t xml:space="preserve">You can learn to turn negative thinking into positive thinking. The process is simple, but it does take time and practice — </w:t>
      </w:r>
      <w:r w:rsidR="001E56E2" w:rsidRPr="00DA6E56">
        <w:rPr>
          <w:rFonts w:ascii="Daytona Light" w:eastAsia="Times New Roman" w:hAnsi="Daytona Light" w:cs="Times New Roman"/>
          <w:color w:val="111111"/>
          <w:sz w:val="28"/>
          <w:szCs w:val="28"/>
        </w:rPr>
        <w:t>you are</w:t>
      </w:r>
      <w:r w:rsidRPr="00DA6E56">
        <w:rPr>
          <w:rFonts w:ascii="Daytona Light" w:eastAsia="Times New Roman" w:hAnsi="Daytona Light" w:cs="Times New Roman"/>
          <w:color w:val="111111"/>
          <w:sz w:val="28"/>
          <w:szCs w:val="28"/>
        </w:rPr>
        <w:t xml:space="preserve"> creating a new habit, after all. Here are some ways to think and behave in a more positive and optimistic way:</w:t>
      </w:r>
    </w:p>
    <w:p w14:paraId="33B2AC6D" w14:textId="17E908AA" w:rsidR="00367C6C" w:rsidRPr="00367C6C" w:rsidRDefault="00DA6E56" w:rsidP="00367C6C">
      <w:pPr>
        <w:numPr>
          <w:ilvl w:val="0"/>
          <w:numId w:val="4"/>
        </w:numPr>
        <w:spacing w:before="120" w:after="120" w:line="360" w:lineRule="atLeast"/>
        <w:ind w:left="1080"/>
        <w:rPr>
          <w:rFonts w:ascii="Daytona Light" w:eastAsia="Times New Roman" w:hAnsi="Daytona Light" w:cs="Times New Roman"/>
          <w:color w:val="111111"/>
          <w:sz w:val="28"/>
          <w:szCs w:val="28"/>
        </w:rPr>
      </w:pPr>
      <w:r w:rsidRPr="00367C6C">
        <w:rPr>
          <w:rFonts w:ascii="Daytona Light" w:eastAsia="Times New Roman" w:hAnsi="Daytona Light" w:cs="Times New Roman"/>
          <w:b/>
          <w:bCs/>
          <w:color w:val="0070C0"/>
          <w:sz w:val="28"/>
          <w:szCs w:val="28"/>
        </w:rPr>
        <w:t>Identify areas to change</w:t>
      </w:r>
      <w:r w:rsidRPr="00367C6C">
        <w:rPr>
          <w:rFonts w:ascii="Daytona Light" w:eastAsia="Times New Roman" w:hAnsi="Daytona Light" w:cs="Times New Roman"/>
          <w:b/>
          <w:bCs/>
          <w:color w:val="111111"/>
          <w:sz w:val="28"/>
          <w:szCs w:val="28"/>
        </w:rPr>
        <w:t>.</w:t>
      </w:r>
      <w:r w:rsidRPr="00367C6C">
        <w:rPr>
          <w:rFonts w:ascii="Daytona Light" w:eastAsia="Times New Roman" w:hAnsi="Daytona Light" w:cs="Times New Roman"/>
          <w:color w:val="111111"/>
          <w:sz w:val="28"/>
          <w:szCs w:val="28"/>
        </w:rPr>
        <w:t xml:space="preserve"> If you want to become more optimistic and engage in more positive thinking, first identify areas of your life that you usually think negatively about, whether </w:t>
      </w:r>
      <w:r w:rsidR="001E56E2" w:rsidRPr="00367C6C">
        <w:rPr>
          <w:rFonts w:ascii="Daytona Light" w:eastAsia="Times New Roman" w:hAnsi="Daytona Light" w:cs="Times New Roman"/>
          <w:color w:val="111111"/>
          <w:sz w:val="28"/>
          <w:szCs w:val="28"/>
        </w:rPr>
        <w:t>it is</w:t>
      </w:r>
      <w:r w:rsidRPr="00367C6C">
        <w:rPr>
          <w:rFonts w:ascii="Daytona Light" w:eastAsia="Times New Roman" w:hAnsi="Daytona Light" w:cs="Times New Roman"/>
          <w:color w:val="111111"/>
          <w:sz w:val="28"/>
          <w:szCs w:val="28"/>
        </w:rPr>
        <w:t xml:space="preserve"> work, your daily commute or a relationship. You can start small by focusing on one area to approach in a more positive way.</w:t>
      </w:r>
    </w:p>
    <w:p w14:paraId="0B4B8EE8" w14:textId="148454B7" w:rsidR="00316918" w:rsidRPr="00367C6C" w:rsidRDefault="00DA6E56" w:rsidP="00367C6C">
      <w:pPr>
        <w:numPr>
          <w:ilvl w:val="0"/>
          <w:numId w:val="4"/>
        </w:numPr>
        <w:spacing w:before="120" w:after="120" w:line="360" w:lineRule="atLeast"/>
        <w:ind w:left="1080"/>
        <w:rPr>
          <w:rFonts w:ascii="Daytona Light" w:eastAsia="Times New Roman" w:hAnsi="Daytona Light" w:cs="Times New Roman"/>
          <w:color w:val="111111"/>
          <w:sz w:val="28"/>
          <w:szCs w:val="28"/>
        </w:rPr>
      </w:pPr>
      <w:r w:rsidRPr="00367C6C">
        <w:rPr>
          <w:rFonts w:ascii="Daytona Light" w:eastAsia="Times New Roman" w:hAnsi="Daytona Light" w:cs="Times New Roman"/>
          <w:b/>
          <w:bCs/>
          <w:color w:val="0070C0"/>
          <w:sz w:val="28"/>
          <w:szCs w:val="28"/>
        </w:rPr>
        <w:t>Check yourself</w:t>
      </w:r>
      <w:r w:rsidRPr="00367C6C">
        <w:rPr>
          <w:rFonts w:ascii="Daytona Light" w:eastAsia="Times New Roman" w:hAnsi="Daytona Light" w:cs="Times New Roman"/>
          <w:b/>
          <w:bCs/>
          <w:color w:val="111111"/>
          <w:sz w:val="28"/>
          <w:szCs w:val="28"/>
        </w:rPr>
        <w:t>.</w:t>
      </w:r>
      <w:r w:rsidRPr="00367C6C">
        <w:rPr>
          <w:rFonts w:ascii="Daytona Light" w:eastAsia="Times New Roman" w:hAnsi="Daytona Light" w:cs="Times New Roman"/>
          <w:color w:val="111111"/>
          <w:sz w:val="28"/>
          <w:szCs w:val="28"/>
        </w:rPr>
        <w:t xml:space="preserve"> Periodically during the day, stop and evaluate what </w:t>
      </w:r>
      <w:r w:rsidR="001E56E2" w:rsidRPr="00367C6C">
        <w:rPr>
          <w:rFonts w:ascii="Daytona Light" w:eastAsia="Times New Roman" w:hAnsi="Daytona Light" w:cs="Times New Roman"/>
          <w:color w:val="111111"/>
          <w:sz w:val="28"/>
          <w:szCs w:val="28"/>
        </w:rPr>
        <w:t>you are</w:t>
      </w:r>
      <w:r w:rsidRPr="00367C6C">
        <w:rPr>
          <w:rFonts w:ascii="Daytona Light" w:eastAsia="Times New Roman" w:hAnsi="Daytona Light" w:cs="Times New Roman"/>
          <w:color w:val="111111"/>
          <w:sz w:val="28"/>
          <w:szCs w:val="28"/>
        </w:rPr>
        <w:t xml:space="preserve"> thinking. If you find that your thoughts are mainly negative, try to find a way to put a positive spin on them.</w:t>
      </w:r>
    </w:p>
    <w:p w14:paraId="7A410409" w14:textId="2FC745B7" w:rsidR="00316918" w:rsidRPr="00367C6C" w:rsidRDefault="00DA6E56" w:rsidP="00367C6C">
      <w:pPr>
        <w:numPr>
          <w:ilvl w:val="0"/>
          <w:numId w:val="4"/>
        </w:numPr>
        <w:spacing w:before="120" w:after="120" w:line="360" w:lineRule="atLeast"/>
        <w:ind w:left="1080"/>
        <w:rPr>
          <w:rFonts w:ascii="Daytona Light" w:eastAsia="Times New Roman" w:hAnsi="Daytona Light" w:cs="Times New Roman"/>
          <w:color w:val="111111"/>
          <w:sz w:val="28"/>
          <w:szCs w:val="28"/>
        </w:rPr>
      </w:pPr>
      <w:r w:rsidRPr="00DA6E56">
        <w:rPr>
          <w:rFonts w:ascii="Daytona Light" w:eastAsia="Times New Roman" w:hAnsi="Daytona Light" w:cs="Times New Roman"/>
          <w:b/>
          <w:bCs/>
          <w:color w:val="0070C0"/>
          <w:sz w:val="28"/>
          <w:szCs w:val="28"/>
        </w:rPr>
        <w:t>Be open to humor</w:t>
      </w:r>
      <w:r w:rsidRPr="00DA6E56">
        <w:rPr>
          <w:rFonts w:ascii="Daytona Light" w:eastAsia="Times New Roman" w:hAnsi="Daytona Light" w:cs="Times New Roman"/>
          <w:b/>
          <w:bCs/>
          <w:color w:val="111111"/>
          <w:sz w:val="28"/>
          <w:szCs w:val="28"/>
        </w:rPr>
        <w:t>.</w:t>
      </w:r>
      <w:r w:rsidRPr="00DA6E56">
        <w:rPr>
          <w:rFonts w:ascii="Daytona Light" w:eastAsia="Times New Roman" w:hAnsi="Daytona Light" w:cs="Times New Roman"/>
          <w:color w:val="111111"/>
          <w:sz w:val="28"/>
          <w:szCs w:val="28"/>
        </w:rPr>
        <w:t> Give yourself permission to smile or laugh, especially during difficult times. Seek humor in everyday happenings. When you can laugh at life, you feel less stressed.</w:t>
      </w:r>
    </w:p>
    <w:p w14:paraId="00E9261F" w14:textId="77777777" w:rsidR="00367C6C" w:rsidRDefault="00DA6E56" w:rsidP="00367C6C">
      <w:pPr>
        <w:numPr>
          <w:ilvl w:val="0"/>
          <w:numId w:val="4"/>
        </w:numPr>
        <w:spacing w:before="120" w:after="120" w:line="360" w:lineRule="atLeast"/>
        <w:ind w:left="1080"/>
        <w:rPr>
          <w:rFonts w:ascii="Daytona Light" w:eastAsia="Times New Roman" w:hAnsi="Daytona Light" w:cs="Times New Roman"/>
          <w:color w:val="111111"/>
          <w:sz w:val="28"/>
          <w:szCs w:val="28"/>
        </w:rPr>
      </w:pPr>
      <w:r w:rsidRPr="00367C6C">
        <w:rPr>
          <w:rFonts w:ascii="Daytona Light" w:eastAsia="Times New Roman" w:hAnsi="Daytona Light" w:cs="Times New Roman"/>
          <w:b/>
          <w:bCs/>
          <w:color w:val="0070C0"/>
          <w:sz w:val="28"/>
          <w:szCs w:val="28"/>
        </w:rPr>
        <w:t>Follow a healthy lifestyle</w:t>
      </w:r>
      <w:r w:rsidRPr="00367C6C">
        <w:rPr>
          <w:rFonts w:ascii="Daytona Light" w:eastAsia="Times New Roman" w:hAnsi="Daytona Light" w:cs="Times New Roman"/>
          <w:b/>
          <w:bCs/>
          <w:color w:val="111111"/>
          <w:sz w:val="28"/>
          <w:szCs w:val="28"/>
        </w:rPr>
        <w:t>.</w:t>
      </w:r>
      <w:r w:rsidRPr="00367C6C">
        <w:rPr>
          <w:rFonts w:ascii="Daytona Light" w:eastAsia="Times New Roman" w:hAnsi="Daytona Light" w:cs="Times New Roman"/>
          <w:color w:val="111111"/>
          <w:sz w:val="28"/>
          <w:szCs w:val="28"/>
        </w:rPr>
        <w:t> Aim to exercise for about 30 minutes on most days of the week. You can also break it up into 10-minute chunks of time during the day. Exercise can positively affect mood and reduce stress. Follow a healthy diet to fuel your mind and body. And learn techniques to manage stress.</w:t>
      </w:r>
    </w:p>
    <w:p w14:paraId="240ACF54" w14:textId="4B290D1E" w:rsidR="00DA6E56" w:rsidRPr="00367C6C" w:rsidRDefault="00DA6E56" w:rsidP="00367C6C">
      <w:pPr>
        <w:numPr>
          <w:ilvl w:val="0"/>
          <w:numId w:val="4"/>
        </w:numPr>
        <w:spacing w:before="120" w:after="120" w:line="360" w:lineRule="atLeast"/>
        <w:ind w:left="1080"/>
        <w:rPr>
          <w:rFonts w:ascii="Daytona Light" w:eastAsia="Times New Roman" w:hAnsi="Daytona Light" w:cs="Times New Roman"/>
          <w:color w:val="111111"/>
          <w:sz w:val="28"/>
          <w:szCs w:val="28"/>
        </w:rPr>
      </w:pPr>
      <w:r w:rsidRPr="00367C6C">
        <w:rPr>
          <w:rFonts w:ascii="Daytona Light" w:eastAsia="Times New Roman" w:hAnsi="Daytona Light" w:cs="Times New Roman"/>
          <w:b/>
          <w:bCs/>
          <w:color w:val="0070C0"/>
          <w:sz w:val="28"/>
          <w:szCs w:val="28"/>
        </w:rPr>
        <w:t>Surround yourself with positive people.</w:t>
      </w:r>
      <w:r w:rsidRPr="00367C6C">
        <w:rPr>
          <w:rFonts w:ascii="Daytona Light" w:eastAsia="Times New Roman" w:hAnsi="Daytona Light" w:cs="Times New Roman"/>
          <w:color w:val="111111"/>
          <w:sz w:val="28"/>
          <w:szCs w:val="28"/>
        </w:rPr>
        <w:t xml:space="preserve"> Make sure those in your life are positive, supportive people you can depend on to give helpful advice and </w:t>
      </w:r>
      <w:r w:rsidRPr="00367C6C">
        <w:rPr>
          <w:rFonts w:ascii="Daytona Light" w:eastAsia="Times New Roman" w:hAnsi="Daytona Light" w:cs="Times New Roman"/>
          <w:color w:val="111111"/>
          <w:sz w:val="28"/>
          <w:szCs w:val="28"/>
        </w:rPr>
        <w:lastRenderedPageBreak/>
        <w:t>feedback. Negative people may increase your stress level and make you doubt your ability to manage stress in healthy ways.</w:t>
      </w:r>
    </w:p>
    <w:p w14:paraId="078603FC" w14:textId="3D611FB6" w:rsidR="00316918" w:rsidRPr="00367C6C" w:rsidRDefault="00DA6E56" w:rsidP="00367C6C">
      <w:pPr>
        <w:numPr>
          <w:ilvl w:val="0"/>
          <w:numId w:val="4"/>
        </w:numPr>
        <w:spacing w:before="120" w:after="120" w:line="360" w:lineRule="atLeast"/>
        <w:ind w:left="1080"/>
        <w:rPr>
          <w:rFonts w:ascii="Daytona Light" w:eastAsia="Times New Roman" w:hAnsi="Daytona Light" w:cs="Times New Roman"/>
          <w:color w:val="111111"/>
          <w:sz w:val="28"/>
          <w:szCs w:val="28"/>
        </w:rPr>
      </w:pPr>
      <w:r w:rsidRPr="00DA6E56">
        <w:rPr>
          <w:rFonts w:ascii="Daytona Light" w:eastAsia="Times New Roman" w:hAnsi="Daytona Light" w:cs="Times New Roman"/>
          <w:b/>
          <w:bCs/>
          <w:color w:val="0070C0"/>
          <w:sz w:val="28"/>
          <w:szCs w:val="28"/>
        </w:rPr>
        <w:t>Practice positive self-talk</w:t>
      </w:r>
      <w:r w:rsidRPr="00DA6E56">
        <w:rPr>
          <w:rFonts w:ascii="Daytona Light" w:eastAsia="Times New Roman" w:hAnsi="Daytona Light" w:cs="Times New Roman"/>
          <w:b/>
          <w:bCs/>
          <w:color w:val="111111"/>
          <w:sz w:val="28"/>
          <w:szCs w:val="28"/>
        </w:rPr>
        <w:t>.</w:t>
      </w:r>
      <w:r w:rsidRPr="00DA6E56">
        <w:rPr>
          <w:rFonts w:ascii="Daytona Light" w:eastAsia="Times New Roman" w:hAnsi="Daytona Light" w:cs="Times New Roman"/>
          <w:color w:val="111111"/>
          <w:sz w:val="28"/>
          <w:szCs w:val="28"/>
        </w:rPr>
        <w:t xml:space="preserve"> Start by following one simple rule: Don't say anything to yourself that you </w:t>
      </w:r>
      <w:r w:rsidR="001E56E2" w:rsidRPr="00DA6E56">
        <w:rPr>
          <w:rFonts w:ascii="Daytona Light" w:eastAsia="Times New Roman" w:hAnsi="Daytona Light" w:cs="Times New Roman"/>
          <w:color w:val="111111"/>
          <w:sz w:val="28"/>
          <w:szCs w:val="28"/>
        </w:rPr>
        <w:t>would not</w:t>
      </w:r>
      <w:r w:rsidRPr="00DA6E56">
        <w:rPr>
          <w:rFonts w:ascii="Daytona Light" w:eastAsia="Times New Roman" w:hAnsi="Daytona Light" w:cs="Times New Roman"/>
          <w:color w:val="111111"/>
          <w:sz w:val="28"/>
          <w:szCs w:val="28"/>
        </w:rPr>
        <w:t xml:space="preserve"> say to anyone else. Be gentle and encouraging with yourself. If a negative thought enters your mind, evaluate it rationally and respond with affirmations of what is good about you. Think about things </w:t>
      </w:r>
      <w:r w:rsidR="001E56E2" w:rsidRPr="00DA6E56">
        <w:rPr>
          <w:rFonts w:ascii="Daytona Light" w:eastAsia="Times New Roman" w:hAnsi="Daytona Light" w:cs="Times New Roman"/>
          <w:color w:val="111111"/>
          <w:sz w:val="28"/>
          <w:szCs w:val="28"/>
        </w:rPr>
        <w:t>you are</w:t>
      </w:r>
      <w:r w:rsidRPr="00DA6E56">
        <w:rPr>
          <w:rFonts w:ascii="Daytona Light" w:eastAsia="Times New Roman" w:hAnsi="Daytona Light" w:cs="Times New Roman"/>
          <w:color w:val="111111"/>
          <w:sz w:val="28"/>
          <w:szCs w:val="28"/>
        </w:rPr>
        <w:t xml:space="preserve"> thankful for in your life.</w:t>
      </w:r>
    </w:p>
    <w:p w14:paraId="3DC630F4" w14:textId="159216FE" w:rsidR="00EE2622" w:rsidRPr="00367C6C" w:rsidRDefault="00316918" w:rsidP="00367C6C">
      <w:pPr>
        <w:pStyle w:val="Heading2"/>
        <w:rPr>
          <w:u w:val="single"/>
        </w:rPr>
      </w:pPr>
      <w:r w:rsidRPr="00367C6C">
        <w:rPr>
          <w:u w:val="single"/>
        </w:rPr>
        <w:t>CLOSING THOUGHTS</w:t>
      </w:r>
    </w:p>
    <w:p w14:paraId="7750D8D4" w14:textId="3ACF690D" w:rsidR="00F972C1" w:rsidRDefault="00316918">
      <w:pPr>
        <w:rPr>
          <w:rFonts w:ascii="Daytona Light" w:eastAsia="Times New Roman" w:hAnsi="Daytona Light" w:cs="Arial"/>
          <w:sz w:val="28"/>
          <w:szCs w:val="28"/>
        </w:rPr>
      </w:pPr>
      <w:r w:rsidRPr="00316918">
        <w:rPr>
          <w:rFonts w:ascii="Daytona Light" w:eastAsia="Times New Roman" w:hAnsi="Daytona Light" w:cs="Arial"/>
          <w:sz w:val="28"/>
          <w:szCs w:val="28"/>
        </w:rPr>
        <w:t>Satan had declared to his synagogue that not a single human soul would maintain his loyalty to God’s commandments. One soul saved would prove this statement to be false. One soul saved would demonstrate the righteousness of God’s government. Created in the image of God, man must not be left for Satan to rule and ruin. Christ came to this earth, and by a life of obedience showed that man could obey. He canceled the guilt resting upon the sinner. That the sinner might stand before God clothed with His robe of righteousness, He clothed Himself with the robe of sorrow.</w:t>
      </w:r>
    </w:p>
    <w:p w14:paraId="63D8744A" w14:textId="2EFA3E73" w:rsidR="00316918" w:rsidRPr="00367C6C" w:rsidRDefault="00316918" w:rsidP="00367C6C">
      <w:pPr>
        <w:pStyle w:val="Heading2"/>
        <w:rPr>
          <w:u w:val="single"/>
        </w:rPr>
      </w:pPr>
      <w:r w:rsidRPr="00367C6C">
        <w:rPr>
          <w:u w:val="single"/>
        </w:rPr>
        <w:t>CLOSING PRAYER</w:t>
      </w:r>
    </w:p>
    <w:p w14:paraId="6DA1A8F7" w14:textId="3E9E0947" w:rsidR="00316918" w:rsidRPr="00316918" w:rsidRDefault="00316918">
      <w:pPr>
        <w:rPr>
          <w:rFonts w:ascii="Daytona Light" w:eastAsia="Times New Roman" w:hAnsi="Daytona Light" w:cs="Arial"/>
          <w:sz w:val="28"/>
          <w:szCs w:val="28"/>
        </w:rPr>
      </w:pPr>
      <w:r w:rsidRPr="00316918">
        <w:rPr>
          <w:rFonts w:ascii="Daytona Light" w:eastAsia="Times New Roman" w:hAnsi="Daytona Light" w:cs="Arial"/>
          <w:sz w:val="28"/>
          <w:szCs w:val="28"/>
        </w:rPr>
        <w:t xml:space="preserve">Stand before the cross of Calvary and learn from it the cost of redemption. With breaking heart, the holy Sufferer upon the cross of Calvary looks up to God, and cries, “My God, my God, why hast thou forsaken me?” (Matthew 27:46). The angels of heaven sympathized with their loved Commander. Gladly would they have broken their ranks and gone to His assistance. But this was not God’s plan. Our </w:t>
      </w:r>
      <w:proofErr w:type="spellStart"/>
      <w:r w:rsidRPr="00316918">
        <w:rPr>
          <w:rFonts w:ascii="Daytona Light" w:eastAsia="Times New Roman" w:hAnsi="Daytona Light" w:cs="Arial"/>
          <w:sz w:val="28"/>
          <w:szCs w:val="28"/>
        </w:rPr>
        <w:t>Saviour</w:t>
      </w:r>
      <w:proofErr w:type="spellEnd"/>
      <w:r w:rsidRPr="00316918">
        <w:rPr>
          <w:rFonts w:ascii="Daytona Light" w:eastAsia="Times New Roman" w:hAnsi="Daytona Light" w:cs="Arial"/>
          <w:sz w:val="28"/>
          <w:szCs w:val="28"/>
        </w:rPr>
        <w:t xml:space="preserve"> trod the wine press alone, and of the people there was none with Him</w:t>
      </w:r>
      <w:r>
        <w:rPr>
          <w:rFonts w:ascii="Daytona Light" w:eastAsia="Times New Roman" w:hAnsi="Daytona Light" w:cs="Arial"/>
          <w:sz w:val="28"/>
          <w:szCs w:val="28"/>
        </w:rPr>
        <w:t>.</w:t>
      </w:r>
      <w:r w:rsidR="008976A7">
        <w:rPr>
          <w:rFonts w:ascii="Daytona Light" w:eastAsia="Times New Roman" w:hAnsi="Daytona Light" w:cs="Arial"/>
          <w:sz w:val="28"/>
          <w:szCs w:val="28"/>
        </w:rPr>
        <w:t xml:space="preserve"> Father Your Son died that we might live, cleanse us from all our unrighteousness and prepare us the way to meet our lord. In His precious name I pray. Amen.</w:t>
      </w:r>
    </w:p>
    <w:sectPr w:rsidR="00316918" w:rsidRPr="00316918" w:rsidSect="00367C6C">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AB4E6" w14:textId="77777777" w:rsidR="00C620B4" w:rsidRDefault="00C620B4" w:rsidP="00EE2622">
      <w:pPr>
        <w:spacing w:after="0"/>
      </w:pPr>
      <w:r>
        <w:separator/>
      </w:r>
    </w:p>
  </w:endnote>
  <w:endnote w:type="continuationSeparator" w:id="0">
    <w:p w14:paraId="69F9E2E2" w14:textId="77777777" w:rsidR="00C620B4" w:rsidRDefault="00C620B4" w:rsidP="00EE26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Light">
    <w:altName w:val="Daytona Light"/>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539919"/>
      <w:docPartObj>
        <w:docPartGallery w:val="Page Numbers (Bottom of Page)"/>
        <w:docPartUnique/>
      </w:docPartObj>
    </w:sdtPr>
    <w:sdtEndPr>
      <w:rPr>
        <w:noProof/>
      </w:rPr>
    </w:sdtEndPr>
    <w:sdtContent>
      <w:p w14:paraId="0771BF27" w14:textId="0520BE41" w:rsidR="002D7021" w:rsidRDefault="002D7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9980A" w14:textId="77777777" w:rsidR="002D7021" w:rsidRDefault="002D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1DC7" w14:textId="77777777" w:rsidR="00C620B4" w:rsidRDefault="00C620B4" w:rsidP="00EE2622">
      <w:pPr>
        <w:spacing w:after="0"/>
      </w:pPr>
      <w:r>
        <w:separator/>
      </w:r>
    </w:p>
  </w:footnote>
  <w:footnote w:type="continuationSeparator" w:id="0">
    <w:p w14:paraId="16CE96DA" w14:textId="77777777" w:rsidR="00C620B4" w:rsidRDefault="00C620B4" w:rsidP="00EE26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184C" w14:textId="77777777" w:rsidR="00EE2622" w:rsidRPr="000D0E10" w:rsidRDefault="00EE2622" w:rsidP="00EE262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0D2418F8" w14:textId="6548C4DD" w:rsidR="00EE2622" w:rsidRDefault="00406360" w:rsidP="00367C6C">
    <w:pPr>
      <w:tabs>
        <w:tab w:val="left" w:pos="3945"/>
      </w:tabs>
      <w:spacing w:after="0"/>
      <w:rPr>
        <w:rFonts w:ascii="Century" w:hAnsi="Century"/>
      </w:rPr>
    </w:pPr>
    <w:r>
      <w:rPr>
        <w:rFonts w:ascii="Century" w:hAnsi="Century"/>
      </w:rPr>
      <w:t>Written by Ellen G. White</w:t>
    </w:r>
  </w:p>
  <w:p w14:paraId="3CDE9139" w14:textId="77777777" w:rsidR="00406360" w:rsidRPr="00406360" w:rsidRDefault="00406360" w:rsidP="00367C6C">
    <w:pPr>
      <w:tabs>
        <w:tab w:val="center" w:pos="4680"/>
        <w:tab w:val="right" w:pos="9360"/>
      </w:tabs>
      <w:spacing w:after="600"/>
      <w:rPr>
        <w:rFonts w:ascii="Century" w:hAnsi="Century"/>
      </w:rPr>
    </w:pPr>
    <w:r>
      <w:rPr>
        <w:rFonts w:ascii="Century" w:hAnsi="Century"/>
      </w:rPr>
      <w:t>Wednesday, February 17,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3D61" w14:textId="77777777" w:rsidR="00367C6C" w:rsidRPr="000D0E10" w:rsidRDefault="00367C6C" w:rsidP="00367C6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2E8E7AB2" w14:textId="77777777" w:rsidR="00367C6C" w:rsidRDefault="00367C6C" w:rsidP="00367C6C">
    <w:pPr>
      <w:tabs>
        <w:tab w:val="left" w:pos="3945"/>
      </w:tabs>
      <w:spacing w:after="0"/>
      <w:rPr>
        <w:rFonts w:ascii="Century" w:hAnsi="Century"/>
      </w:rPr>
    </w:pPr>
    <w:r>
      <w:rPr>
        <w:rFonts w:ascii="Century" w:hAnsi="Century"/>
      </w:rPr>
      <w:t>Written by Ellen G. White</w:t>
    </w:r>
  </w:p>
  <w:p w14:paraId="1F68005E" w14:textId="184755F2" w:rsidR="00367C6C" w:rsidRPr="00367C6C" w:rsidRDefault="00367C6C" w:rsidP="00367C6C">
    <w:pPr>
      <w:tabs>
        <w:tab w:val="center" w:pos="4680"/>
        <w:tab w:val="right" w:pos="9360"/>
      </w:tabs>
      <w:spacing w:after="0"/>
      <w:rPr>
        <w:rFonts w:ascii="Century" w:hAnsi="Century"/>
      </w:rPr>
    </w:pPr>
    <w:r>
      <w:rPr>
        <w:rFonts w:ascii="Century" w:hAnsi="Century"/>
      </w:rPr>
      <w:t>Wednesday, February 17,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1F1"/>
    <w:multiLevelType w:val="multilevel"/>
    <w:tmpl w:val="3060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2D10"/>
    <w:multiLevelType w:val="multilevel"/>
    <w:tmpl w:val="1502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C24D3"/>
    <w:multiLevelType w:val="multilevel"/>
    <w:tmpl w:val="C18E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E1EA4"/>
    <w:multiLevelType w:val="multilevel"/>
    <w:tmpl w:val="4D0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622"/>
    <w:rsid w:val="000A1B06"/>
    <w:rsid w:val="001814D0"/>
    <w:rsid w:val="001E56E2"/>
    <w:rsid w:val="002266CC"/>
    <w:rsid w:val="002623ED"/>
    <w:rsid w:val="002D7021"/>
    <w:rsid w:val="002D72D6"/>
    <w:rsid w:val="00316918"/>
    <w:rsid w:val="00367C6C"/>
    <w:rsid w:val="00406360"/>
    <w:rsid w:val="005C65EE"/>
    <w:rsid w:val="008976A7"/>
    <w:rsid w:val="009B0255"/>
    <w:rsid w:val="00B0068C"/>
    <w:rsid w:val="00BC3192"/>
    <w:rsid w:val="00C620B4"/>
    <w:rsid w:val="00DA6E56"/>
    <w:rsid w:val="00E25B5D"/>
    <w:rsid w:val="00EA2BB6"/>
    <w:rsid w:val="00EC0214"/>
    <w:rsid w:val="00EE2622"/>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3C57"/>
  <w15:docId w15:val="{0950CF3B-F2B0-4366-B4AE-B557E1AB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22"/>
    <w:pPr>
      <w:spacing w:after="160" w:line="240" w:lineRule="auto"/>
    </w:pPr>
  </w:style>
  <w:style w:type="paragraph" w:styleId="Heading1">
    <w:name w:val="heading 1"/>
    <w:basedOn w:val="Normal"/>
    <w:next w:val="Normal"/>
    <w:link w:val="Heading1Char"/>
    <w:uiPriority w:val="9"/>
    <w:qFormat/>
    <w:rsid w:val="00E25B5D"/>
    <w:pPr>
      <w:spacing w:line="1035" w:lineRule="atLeast"/>
      <w:jc w:val="center"/>
      <w:outlineLvl w:val="0"/>
    </w:pPr>
    <w:rPr>
      <w:rFonts w:ascii="Daytona Light" w:eastAsia="Times New Roman" w:hAnsi="Daytona Light" w:cs="Arial"/>
      <w:b/>
      <w:bCs/>
      <w:i/>
      <w:iCs/>
      <w:color w:val="0070C0"/>
      <w:sz w:val="36"/>
      <w:szCs w:val="36"/>
    </w:rPr>
  </w:style>
  <w:style w:type="paragraph" w:styleId="Heading2">
    <w:name w:val="heading 2"/>
    <w:basedOn w:val="NormalWeb"/>
    <w:next w:val="Normal"/>
    <w:link w:val="Heading2Char"/>
    <w:uiPriority w:val="9"/>
    <w:unhideWhenUsed/>
    <w:qFormat/>
    <w:rsid w:val="00367C6C"/>
    <w:pPr>
      <w:shd w:val="clear" w:color="auto" w:fill="FFFFFF"/>
      <w:spacing w:before="600" w:beforeAutospacing="0" w:after="240" w:afterAutospacing="0"/>
      <w:textAlignment w:val="baseline"/>
      <w:outlineLvl w:val="1"/>
    </w:pPr>
    <w:rPr>
      <w:rFonts w:ascii="Daytona Light" w:hAnsi="Daytona Light" w:cs="Tahoma"/>
      <w:b/>
      <w:bCs/>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622"/>
    <w:pPr>
      <w:tabs>
        <w:tab w:val="center" w:pos="4680"/>
        <w:tab w:val="right" w:pos="9360"/>
      </w:tabs>
      <w:spacing w:after="0"/>
    </w:pPr>
  </w:style>
  <w:style w:type="character" w:customStyle="1" w:styleId="HeaderChar">
    <w:name w:val="Header Char"/>
    <w:basedOn w:val="DefaultParagraphFont"/>
    <w:link w:val="Header"/>
    <w:uiPriority w:val="99"/>
    <w:rsid w:val="00EE2622"/>
  </w:style>
  <w:style w:type="paragraph" w:styleId="Footer">
    <w:name w:val="footer"/>
    <w:basedOn w:val="Normal"/>
    <w:link w:val="FooterChar"/>
    <w:uiPriority w:val="99"/>
    <w:unhideWhenUsed/>
    <w:rsid w:val="00EE2622"/>
    <w:pPr>
      <w:tabs>
        <w:tab w:val="center" w:pos="4680"/>
        <w:tab w:val="right" w:pos="9360"/>
      </w:tabs>
      <w:spacing w:after="0"/>
    </w:pPr>
  </w:style>
  <w:style w:type="character" w:customStyle="1" w:styleId="FooterChar">
    <w:name w:val="Footer Char"/>
    <w:basedOn w:val="DefaultParagraphFont"/>
    <w:link w:val="Footer"/>
    <w:uiPriority w:val="99"/>
    <w:rsid w:val="00EE2622"/>
  </w:style>
  <w:style w:type="paragraph" w:styleId="BalloonText">
    <w:name w:val="Balloon Text"/>
    <w:basedOn w:val="Normal"/>
    <w:link w:val="BalloonTextChar"/>
    <w:uiPriority w:val="99"/>
    <w:semiHidden/>
    <w:unhideWhenUsed/>
    <w:rsid w:val="00EE2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22"/>
    <w:rPr>
      <w:rFonts w:ascii="Tahoma" w:hAnsi="Tahoma" w:cs="Tahoma"/>
      <w:sz w:val="16"/>
      <w:szCs w:val="16"/>
    </w:rPr>
  </w:style>
  <w:style w:type="paragraph" w:styleId="NormalWeb">
    <w:name w:val="Normal (Web)"/>
    <w:basedOn w:val="Normal"/>
    <w:uiPriority w:val="99"/>
    <w:semiHidden/>
    <w:unhideWhenUsed/>
    <w:rsid w:val="002D702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25B5D"/>
    <w:rPr>
      <w:rFonts w:ascii="Daytona Light" w:eastAsia="Times New Roman" w:hAnsi="Daytona Light" w:cs="Arial"/>
      <w:b/>
      <w:bCs/>
      <w:i/>
      <w:iCs/>
      <w:color w:val="0070C0"/>
      <w:sz w:val="36"/>
      <w:szCs w:val="36"/>
    </w:rPr>
  </w:style>
  <w:style w:type="character" w:customStyle="1" w:styleId="Heading2Char">
    <w:name w:val="Heading 2 Char"/>
    <w:basedOn w:val="DefaultParagraphFont"/>
    <w:link w:val="Heading2"/>
    <w:uiPriority w:val="9"/>
    <w:rsid w:val="00367C6C"/>
    <w:rPr>
      <w:rFonts w:ascii="Daytona Light" w:eastAsia="Times New Roman" w:hAnsi="Daytona Light" w:cs="Tahoma"/>
      <w:b/>
      <w:bCs/>
      <w:color w:val="0070C0"/>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9822">
      <w:bodyDiv w:val="1"/>
      <w:marLeft w:val="0"/>
      <w:marRight w:val="0"/>
      <w:marTop w:val="0"/>
      <w:marBottom w:val="0"/>
      <w:divBdr>
        <w:top w:val="none" w:sz="0" w:space="0" w:color="auto"/>
        <w:left w:val="none" w:sz="0" w:space="0" w:color="auto"/>
        <w:bottom w:val="none" w:sz="0" w:space="0" w:color="auto"/>
        <w:right w:val="none" w:sz="0" w:space="0" w:color="auto"/>
      </w:divBdr>
    </w:div>
    <w:div w:id="535192899">
      <w:bodyDiv w:val="1"/>
      <w:marLeft w:val="0"/>
      <w:marRight w:val="0"/>
      <w:marTop w:val="0"/>
      <w:marBottom w:val="0"/>
      <w:divBdr>
        <w:top w:val="none" w:sz="0" w:space="0" w:color="auto"/>
        <w:left w:val="none" w:sz="0" w:space="0" w:color="auto"/>
        <w:bottom w:val="none" w:sz="0" w:space="0" w:color="auto"/>
        <w:right w:val="none" w:sz="0" w:space="0" w:color="auto"/>
      </w:divBdr>
      <w:divsChild>
        <w:div w:id="983969742">
          <w:marLeft w:val="0"/>
          <w:marRight w:val="0"/>
          <w:marTop w:val="0"/>
          <w:marBottom w:val="360"/>
          <w:divBdr>
            <w:top w:val="none" w:sz="0" w:space="0" w:color="auto"/>
            <w:left w:val="none" w:sz="0" w:space="0" w:color="auto"/>
            <w:bottom w:val="none" w:sz="0" w:space="0" w:color="auto"/>
            <w:right w:val="none" w:sz="0" w:space="0" w:color="auto"/>
          </w:divBdr>
        </w:div>
        <w:div w:id="1470367177">
          <w:marLeft w:val="0"/>
          <w:marRight w:val="0"/>
          <w:marTop w:val="375"/>
          <w:marBottom w:val="375"/>
          <w:divBdr>
            <w:top w:val="none" w:sz="0" w:space="0" w:color="auto"/>
            <w:left w:val="none" w:sz="0" w:space="0" w:color="auto"/>
            <w:bottom w:val="none" w:sz="0" w:space="0" w:color="auto"/>
            <w:right w:val="none" w:sz="0" w:space="0" w:color="auto"/>
          </w:divBdr>
          <w:divsChild>
            <w:div w:id="545801890">
              <w:marLeft w:val="180"/>
              <w:marRight w:val="180"/>
              <w:marTop w:val="75"/>
              <w:marBottom w:val="75"/>
              <w:divBdr>
                <w:top w:val="none" w:sz="0" w:space="0" w:color="auto"/>
                <w:left w:val="none" w:sz="0" w:space="0" w:color="auto"/>
                <w:bottom w:val="none" w:sz="0" w:space="0" w:color="auto"/>
                <w:right w:val="none" w:sz="0" w:space="0" w:color="auto"/>
              </w:divBdr>
            </w:div>
          </w:divsChild>
        </w:div>
      </w:divsChild>
    </w:div>
    <w:div w:id="1155300673">
      <w:bodyDiv w:val="1"/>
      <w:marLeft w:val="0"/>
      <w:marRight w:val="0"/>
      <w:marTop w:val="0"/>
      <w:marBottom w:val="0"/>
      <w:divBdr>
        <w:top w:val="none" w:sz="0" w:space="0" w:color="auto"/>
        <w:left w:val="none" w:sz="0" w:space="0" w:color="auto"/>
        <w:bottom w:val="none" w:sz="0" w:space="0" w:color="auto"/>
        <w:right w:val="none" w:sz="0" w:space="0" w:color="auto"/>
      </w:divBdr>
      <w:divsChild>
        <w:div w:id="1445730937">
          <w:marLeft w:val="0"/>
          <w:marRight w:val="0"/>
          <w:marTop w:val="0"/>
          <w:marBottom w:val="0"/>
          <w:divBdr>
            <w:top w:val="none" w:sz="0" w:space="0" w:color="auto"/>
            <w:left w:val="none" w:sz="0" w:space="0" w:color="auto"/>
            <w:bottom w:val="none" w:sz="0" w:space="0" w:color="auto"/>
            <w:right w:val="none" w:sz="0" w:space="0" w:color="auto"/>
          </w:divBdr>
          <w:divsChild>
            <w:div w:id="732309772">
              <w:marLeft w:val="0"/>
              <w:marRight w:val="0"/>
              <w:marTop w:val="0"/>
              <w:marBottom w:val="0"/>
              <w:divBdr>
                <w:top w:val="none" w:sz="0" w:space="0" w:color="auto"/>
                <w:left w:val="none" w:sz="0" w:space="0" w:color="auto"/>
                <w:bottom w:val="none" w:sz="0" w:space="0" w:color="auto"/>
                <w:right w:val="none" w:sz="0" w:space="0" w:color="auto"/>
              </w:divBdr>
            </w:div>
          </w:divsChild>
        </w:div>
        <w:div w:id="531849403">
          <w:marLeft w:val="0"/>
          <w:marRight w:val="0"/>
          <w:marTop w:val="0"/>
          <w:marBottom w:val="0"/>
          <w:divBdr>
            <w:top w:val="none" w:sz="0" w:space="0" w:color="auto"/>
            <w:left w:val="none" w:sz="0" w:space="0" w:color="auto"/>
            <w:bottom w:val="none" w:sz="0" w:space="0" w:color="auto"/>
            <w:right w:val="none" w:sz="0" w:space="0" w:color="auto"/>
          </w:divBdr>
          <w:divsChild>
            <w:div w:id="779833140">
              <w:marLeft w:val="0"/>
              <w:marRight w:val="0"/>
              <w:marTop w:val="0"/>
              <w:marBottom w:val="0"/>
              <w:divBdr>
                <w:top w:val="none" w:sz="0" w:space="0" w:color="auto"/>
                <w:left w:val="none" w:sz="0" w:space="0" w:color="auto"/>
                <w:bottom w:val="none" w:sz="0" w:space="0" w:color="auto"/>
                <w:right w:val="none" w:sz="0" w:space="0" w:color="auto"/>
              </w:divBdr>
            </w:div>
          </w:divsChild>
        </w:div>
        <w:div w:id="349332605">
          <w:marLeft w:val="0"/>
          <w:marRight w:val="0"/>
          <w:marTop w:val="0"/>
          <w:marBottom w:val="0"/>
          <w:divBdr>
            <w:top w:val="none" w:sz="0" w:space="0" w:color="auto"/>
            <w:left w:val="none" w:sz="0" w:space="0" w:color="auto"/>
            <w:bottom w:val="none" w:sz="0" w:space="0" w:color="auto"/>
            <w:right w:val="none" w:sz="0" w:space="0" w:color="auto"/>
          </w:divBdr>
          <w:divsChild>
            <w:div w:id="336351325">
              <w:marLeft w:val="0"/>
              <w:marRight w:val="0"/>
              <w:marTop w:val="0"/>
              <w:marBottom w:val="0"/>
              <w:divBdr>
                <w:top w:val="none" w:sz="0" w:space="0" w:color="auto"/>
                <w:left w:val="none" w:sz="0" w:space="0" w:color="auto"/>
                <w:bottom w:val="none" w:sz="0" w:space="0" w:color="auto"/>
                <w:right w:val="none" w:sz="0" w:space="0" w:color="auto"/>
              </w:divBdr>
            </w:div>
          </w:divsChild>
        </w:div>
        <w:div w:id="1359550347">
          <w:marLeft w:val="0"/>
          <w:marRight w:val="0"/>
          <w:marTop w:val="0"/>
          <w:marBottom w:val="0"/>
          <w:divBdr>
            <w:top w:val="none" w:sz="0" w:space="0" w:color="auto"/>
            <w:left w:val="none" w:sz="0" w:space="0" w:color="auto"/>
            <w:bottom w:val="none" w:sz="0" w:space="0" w:color="auto"/>
            <w:right w:val="none" w:sz="0" w:space="0" w:color="auto"/>
          </w:divBdr>
          <w:divsChild>
            <w:div w:id="1068920231">
              <w:marLeft w:val="0"/>
              <w:marRight w:val="0"/>
              <w:marTop w:val="0"/>
              <w:marBottom w:val="0"/>
              <w:divBdr>
                <w:top w:val="none" w:sz="0" w:space="0" w:color="auto"/>
                <w:left w:val="none" w:sz="0" w:space="0" w:color="auto"/>
                <w:bottom w:val="none" w:sz="0" w:space="0" w:color="auto"/>
                <w:right w:val="none" w:sz="0" w:space="0" w:color="auto"/>
              </w:divBdr>
            </w:div>
          </w:divsChild>
        </w:div>
        <w:div w:id="2082288517">
          <w:marLeft w:val="0"/>
          <w:marRight w:val="0"/>
          <w:marTop w:val="0"/>
          <w:marBottom w:val="0"/>
          <w:divBdr>
            <w:top w:val="none" w:sz="0" w:space="0" w:color="auto"/>
            <w:left w:val="none" w:sz="0" w:space="0" w:color="auto"/>
            <w:bottom w:val="none" w:sz="0" w:space="0" w:color="auto"/>
            <w:right w:val="none" w:sz="0" w:space="0" w:color="auto"/>
          </w:divBdr>
          <w:divsChild>
            <w:div w:id="969020784">
              <w:marLeft w:val="0"/>
              <w:marRight w:val="0"/>
              <w:marTop w:val="0"/>
              <w:marBottom w:val="0"/>
              <w:divBdr>
                <w:top w:val="none" w:sz="0" w:space="0" w:color="auto"/>
                <w:left w:val="none" w:sz="0" w:space="0" w:color="auto"/>
                <w:bottom w:val="none" w:sz="0" w:space="0" w:color="auto"/>
                <w:right w:val="none" w:sz="0" w:space="0" w:color="auto"/>
              </w:divBdr>
            </w:div>
          </w:divsChild>
        </w:div>
        <w:div w:id="589895139">
          <w:marLeft w:val="0"/>
          <w:marRight w:val="0"/>
          <w:marTop w:val="0"/>
          <w:marBottom w:val="0"/>
          <w:divBdr>
            <w:top w:val="none" w:sz="0" w:space="0" w:color="auto"/>
            <w:left w:val="none" w:sz="0" w:space="0" w:color="auto"/>
            <w:bottom w:val="none" w:sz="0" w:space="0" w:color="auto"/>
            <w:right w:val="none" w:sz="0" w:space="0" w:color="auto"/>
          </w:divBdr>
          <w:divsChild>
            <w:div w:id="370493492">
              <w:marLeft w:val="0"/>
              <w:marRight w:val="0"/>
              <w:marTop w:val="0"/>
              <w:marBottom w:val="0"/>
              <w:divBdr>
                <w:top w:val="none" w:sz="0" w:space="0" w:color="auto"/>
                <w:left w:val="none" w:sz="0" w:space="0" w:color="auto"/>
                <w:bottom w:val="none" w:sz="0" w:space="0" w:color="auto"/>
                <w:right w:val="none" w:sz="0" w:space="0" w:color="auto"/>
              </w:divBdr>
            </w:div>
          </w:divsChild>
        </w:div>
        <w:div w:id="1799452299">
          <w:marLeft w:val="0"/>
          <w:marRight w:val="0"/>
          <w:marTop w:val="0"/>
          <w:marBottom w:val="0"/>
          <w:divBdr>
            <w:top w:val="none" w:sz="0" w:space="0" w:color="auto"/>
            <w:left w:val="none" w:sz="0" w:space="0" w:color="auto"/>
            <w:bottom w:val="none" w:sz="0" w:space="0" w:color="auto"/>
            <w:right w:val="none" w:sz="0" w:space="0" w:color="auto"/>
          </w:divBdr>
          <w:divsChild>
            <w:div w:id="994993432">
              <w:marLeft w:val="0"/>
              <w:marRight w:val="0"/>
              <w:marTop w:val="0"/>
              <w:marBottom w:val="0"/>
              <w:divBdr>
                <w:top w:val="none" w:sz="0" w:space="0" w:color="auto"/>
                <w:left w:val="none" w:sz="0" w:space="0" w:color="auto"/>
                <w:bottom w:val="none" w:sz="0" w:space="0" w:color="auto"/>
                <w:right w:val="none" w:sz="0" w:space="0" w:color="auto"/>
              </w:divBdr>
            </w:div>
          </w:divsChild>
        </w:div>
        <w:div w:id="313144429">
          <w:marLeft w:val="0"/>
          <w:marRight w:val="0"/>
          <w:marTop w:val="0"/>
          <w:marBottom w:val="0"/>
          <w:divBdr>
            <w:top w:val="none" w:sz="0" w:space="0" w:color="auto"/>
            <w:left w:val="none" w:sz="0" w:space="0" w:color="auto"/>
            <w:bottom w:val="none" w:sz="0" w:space="0" w:color="auto"/>
            <w:right w:val="none" w:sz="0" w:space="0" w:color="auto"/>
          </w:divBdr>
          <w:divsChild>
            <w:div w:id="15465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730">
      <w:bodyDiv w:val="1"/>
      <w:marLeft w:val="0"/>
      <w:marRight w:val="0"/>
      <w:marTop w:val="0"/>
      <w:marBottom w:val="0"/>
      <w:divBdr>
        <w:top w:val="none" w:sz="0" w:space="0" w:color="auto"/>
        <w:left w:val="none" w:sz="0" w:space="0" w:color="auto"/>
        <w:bottom w:val="none" w:sz="0" w:space="0" w:color="auto"/>
        <w:right w:val="none" w:sz="0" w:space="0" w:color="auto"/>
      </w:divBdr>
      <w:divsChild>
        <w:div w:id="48382776">
          <w:marLeft w:val="0"/>
          <w:marRight w:val="0"/>
          <w:marTop w:val="0"/>
          <w:marBottom w:val="0"/>
          <w:divBdr>
            <w:top w:val="none" w:sz="0" w:space="0" w:color="auto"/>
            <w:left w:val="none" w:sz="0" w:space="0" w:color="auto"/>
            <w:bottom w:val="none" w:sz="0" w:space="0" w:color="auto"/>
            <w:right w:val="none" w:sz="0" w:space="0" w:color="auto"/>
          </w:divBdr>
          <w:divsChild>
            <w:div w:id="1181092084">
              <w:marLeft w:val="0"/>
              <w:marRight w:val="0"/>
              <w:marTop w:val="0"/>
              <w:marBottom w:val="0"/>
              <w:divBdr>
                <w:top w:val="none" w:sz="0" w:space="0" w:color="auto"/>
                <w:left w:val="none" w:sz="0" w:space="0" w:color="auto"/>
                <w:bottom w:val="none" w:sz="0" w:space="0" w:color="auto"/>
                <w:right w:val="none" w:sz="0" w:space="0" w:color="auto"/>
              </w:divBdr>
            </w:div>
          </w:divsChild>
        </w:div>
        <w:div w:id="220600940">
          <w:marLeft w:val="0"/>
          <w:marRight w:val="0"/>
          <w:marTop w:val="0"/>
          <w:marBottom w:val="0"/>
          <w:divBdr>
            <w:top w:val="none" w:sz="0" w:space="0" w:color="auto"/>
            <w:left w:val="none" w:sz="0" w:space="0" w:color="auto"/>
            <w:bottom w:val="none" w:sz="0" w:space="0" w:color="auto"/>
            <w:right w:val="none" w:sz="0" w:space="0" w:color="auto"/>
          </w:divBdr>
          <w:divsChild>
            <w:div w:id="1592818130">
              <w:marLeft w:val="0"/>
              <w:marRight w:val="0"/>
              <w:marTop w:val="0"/>
              <w:marBottom w:val="0"/>
              <w:divBdr>
                <w:top w:val="none" w:sz="0" w:space="0" w:color="auto"/>
                <w:left w:val="none" w:sz="0" w:space="0" w:color="auto"/>
                <w:bottom w:val="none" w:sz="0" w:space="0" w:color="auto"/>
                <w:right w:val="none" w:sz="0" w:space="0" w:color="auto"/>
              </w:divBdr>
            </w:div>
          </w:divsChild>
        </w:div>
        <w:div w:id="901868237">
          <w:marLeft w:val="0"/>
          <w:marRight w:val="0"/>
          <w:marTop w:val="0"/>
          <w:marBottom w:val="0"/>
          <w:divBdr>
            <w:top w:val="none" w:sz="0" w:space="0" w:color="auto"/>
            <w:left w:val="none" w:sz="0" w:space="0" w:color="auto"/>
            <w:bottom w:val="none" w:sz="0" w:space="0" w:color="auto"/>
            <w:right w:val="none" w:sz="0" w:space="0" w:color="auto"/>
          </w:divBdr>
          <w:divsChild>
            <w:div w:id="1003433151">
              <w:marLeft w:val="0"/>
              <w:marRight w:val="0"/>
              <w:marTop w:val="0"/>
              <w:marBottom w:val="0"/>
              <w:divBdr>
                <w:top w:val="none" w:sz="0" w:space="0" w:color="auto"/>
                <w:left w:val="none" w:sz="0" w:space="0" w:color="auto"/>
                <w:bottom w:val="none" w:sz="0" w:space="0" w:color="auto"/>
                <w:right w:val="none" w:sz="0" w:space="0" w:color="auto"/>
              </w:divBdr>
            </w:div>
          </w:divsChild>
        </w:div>
        <w:div w:id="557783051">
          <w:marLeft w:val="0"/>
          <w:marRight w:val="0"/>
          <w:marTop w:val="0"/>
          <w:marBottom w:val="0"/>
          <w:divBdr>
            <w:top w:val="none" w:sz="0" w:space="0" w:color="auto"/>
            <w:left w:val="none" w:sz="0" w:space="0" w:color="auto"/>
            <w:bottom w:val="none" w:sz="0" w:space="0" w:color="auto"/>
            <w:right w:val="none" w:sz="0" w:space="0" w:color="auto"/>
          </w:divBdr>
          <w:divsChild>
            <w:div w:id="1421101148">
              <w:marLeft w:val="0"/>
              <w:marRight w:val="0"/>
              <w:marTop w:val="0"/>
              <w:marBottom w:val="0"/>
              <w:divBdr>
                <w:top w:val="none" w:sz="0" w:space="0" w:color="auto"/>
                <w:left w:val="none" w:sz="0" w:space="0" w:color="auto"/>
                <w:bottom w:val="none" w:sz="0" w:space="0" w:color="auto"/>
                <w:right w:val="none" w:sz="0" w:space="0" w:color="auto"/>
              </w:divBdr>
            </w:div>
          </w:divsChild>
        </w:div>
        <w:div w:id="1196231926">
          <w:marLeft w:val="0"/>
          <w:marRight w:val="0"/>
          <w:marTop w:val="0"/>
          <w:marBottom w:val="0"/>
          <w:divBdr>
            <w:top w:val="none" w:sz="0" w:space="0" w:color="auto"/>
            <w:left w:val="none" w:sz="0" w:space="0" w:color="auto"/>
            <w:bottom w:val="none" w:sz="0" w:space="0" w:color="auto"/>
            <w:right w:val="none" w:sz="0" w:space="0" w:color="auto"/>
          </w:divBdr>
          <w:divsChild>
            <w:div w:id="1525745930">
              <w:marLeft w:val="0"/>
              <w:marRight w:val="0"/>
              <w:marTop w:val="0"/>
              <w:marBottom w:val="0"/>
              <w:divBdr>
                <w:top w:val="none" w:sz="0" w:space="0" w:color="auto"/>
                <w:left w:val="none" w:sz="0" w:space="0" w:color="auto"/>
                <w:bottom w:val="none" w:sz="0" w:space="0" w:color="auto"/>
                <w:right w:val="none" w:sz="0" w:space="0" w:color="auto"/>
              </w:divBdr>
            </w:div>
          </w:divsChild>
        </w:div>
        <w:div w:id="582877343">
          <w:marLeft w:val="0"/>
          <w:marRight w:val="0"/>
          <w:marTop w:val="0"/>
          <w:marBottom w:val="0"/>
          <w:divBdr>
            <w:top w:val="none" w:sz="0" w:space="0" w:color="auto"/>
            <w:left w:val="none" w:sz="0" w:space="0" w:color="auto"/>
            <w:bottom w:val="none" w:sz="0" w:space="0" w:color="auto"/>
            <w:right w:val="none" w:sz="0" w:space="0" w:color="auto"/>
          </w:divBdr>
          <w:divsChild>
            <w:div w:id="1158034450">
              <w:marLeft w:val="0"/>
              <w:marRight w:val="0"/>
              <w:marTop w:val="0"/>
              <w:marBottom w:val="0"/>
              <w:divBdr>
                <w:top w:val="none" w:sz="0" w:space="0" w:color="auto"/>
                <w:left w:val="none" w:sz="0" w:space="0" w:color="auto"/>
                <w:bottom w:val="none" w:sz="0" w:space="0" w:color="auto"/>
                <w:right w:val="none" w:sz="0" w:space="0" w:color="auto"/>
              </w:divBdr>
            </w:div>
          </w:divsChild>
        </w:div>
        <w:div w:id="2111201334">
          <w:marLeft w:val="0"/>
          <w:marRight w:val="0"/>
          <w:marTop w:val="0"/>
          <w:marBottom w:val="0"/>
          <w:divBdr>
            <w:top w:val="none" w:sz="0" w:space="0" w:color="auto"/>
            <w:left w:val="none" w:sz="0" w:space="0" w:color="auto"/>
            <w:bottom w:val="none" w:sz="0" w:space="0" w:color="auto"/>
            <w:right w:val="none" w:sz="0" w:space="0" w:color="auto"/>
          </w:divBdr>
          <w:divsChild>
            <w:div w:id="1480490566">
              <w:marLeft w:val="0"/>
              <w:marRight w:val="0"/>
              <w:marTop w:val="0"/>
              <w:marBottom w:val="0"/>
              <w:divBdr>
                <w:top w:val="none" w:sz="0" w:space="0" w:color="auto"/>
                <w:left w:val="none" w:sz="0" w:space="0" w:color="auto"/>
                <w:bottom w:val="none" w:sz="0" w:space="0" w:color="auto"/>
                <w:right w:val="none" w:sz="0" w:space="0" w:color="auto"/>
              </w:divBdr>
            </w:div>
          </w:divsChild>
        </w:div>
        <w:div w:id="457990237">
          <w:marLeft w:val="0"/>
          <w:marRight w:val="0"/>
          <w:marTop w:val="0"/>
          <w:marBottom w:val="0"/>
          <w:divBdr>
            <w:top w:val="none" w:sz="0" w:space="0" w:color="auto"/>
            <w:left w:val="none" w:sz="0" w:space="0" w:color="auto"/>
            <w:bottom w:val="none" w:sz="0" w:space="0" w:color="auto"/>
            <w:right w:val="none" w:sz="0" w:space="0" w:color="auto"/>
          </w:divBdr>
          <w:divsChild>
            <w:div w:id="4423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3</cp:revision>
  <dcterms:created xsi:type="dcterms:W3CDTF">2021-02-17T15:50:00Z</dcterms:created>
  <dcterms:modified xsi:type="dcterms:W3CDTF">2021-02-17T15:50:00Z</dcterms:modified>
</cp:coreProperties>
</file>