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24D8" w14:textId="60E9CE20" w:rsidR="001302E8" w:rsidRPr="00F44D44" w:rsidRDefault="001302E8" w:rsidP="0094422F">
      <w:pPr>
        <w:pStyle w:val="Heading1"/>
      </w:pPr>
      <w:r w:rsidRPr="00F44D44">
        <w:t xml:space="preserve">False </w:t>
      </w:r>
      <w:r w:rsidRPr="0094422F">
        <w:t>Sanctification</w:t>
      </w:r>
    </w:p>
    <w:p w14:paraId="11416350" w14:textId="77777777" w:rsidR="001302E8" w:rsidRPr="00A852EB" w:rsidRDefault="001302E8" w:rsidP="001302E8">
      <w:pPr>
        <w:spacing w:after="0"/>
        <w:jc w:val="center"/>
        <w:rPr>
          <w:rFonts w:ascii="Daytona Light" w:eastAsia="Times New Roman" w:hAnsi="Daytona Light" w:cs="Arial"/>
          <w:b/>
          <w:szCs w:val="24"/>
        </w:rPr>
      </w:pPr>
      <w:r w:rsidRPr="00A852EB">
        <w:rPr>
          <w:rFonts w:ascii="Daytona Light" w:eastAsia="Times New Roman" w:hAnsi="Daytona Light" w:cs="Arial"/>
          <w:b/>
          <w:szCs w:val="24"/>
        </w:rPr>
        <w:t xml:space="preserve">Be ye not unequally yoked together with unbelievers: for what fellowship hath righteousness with unrighteousness? and what communion hath light with darkness? </w:t>
      </w:r>
    </w:p>
    <w:p w14:paraId="4FD1C656" w14:textId="562A5286" w:rsidR="001302E8" w:rsidRPr="00A852EB" w:rsidRDefault="001302E8" w:rsidP="00F44D44">
      <w:pPr>
        <w:spacing w:after="0"/>
        <w:jc w:val="center"/>
        <w:rPr>
          <w:rFonts w:ascii="Daytona Light" w:eastAsia="Times New Roman" w:hAnsi="Daytona Light" w:cs="Arial"/>
          <w:b/>
          <w:szCs w:val="24"/>
        </w:rPr>
      </w:pPr>
      <w:r w:rsidRPr="00A852EB">
        <w:rPr>
          <w:rFonts w:ascii="Daytona Light" w:eastAsia="Times New Roman" w:hAnsi="Daytona Light" w:cs="Arial"/>
          <w:b/>
          <w:szCs w:val="24"/>
        </w:rPr>
        <w:t>2 Corinthians 6:14. {UL 231.1}</w:t>
      </w:r>
    </w:p>
    <w:p w14:paraId="30ACC4CF" w14:textId="77777777" w:rsidR="00A852EB" w:rsidRPr="00AE7C3A" w:rsidRDefault="00A852EB" w:rsidP="00F44D44">
      <w:pPr>
        <w:spacing w:after="0"/>
        <w:jc w:val="center"/>
        <w:rPr>
          <w:rFonts w:ascii="Arial" w:eastAsia="Times New Roman" w:hAnsi="Arial" w:cs="Arial"/>
          <w:b/>
          <w:szCs w:val="24"/>
        </w:rPr>
      </w:pPr>
    </w:p>
    <w:p w14:paraId="3DB29F65" w14:textId="77777777" w:rsidR="001302E8" w:rsidRPr="00B94CDB" w:rsidRDefault="001302E8" w:rsidP="001302E8">
      <w:pPr>
        <w:spacing w:after="0"/>
        <w:jc w:val="both"/>
        <w:rPr>
          <w:rFonts w:ascii="Daytona Light" w:eastAsia="Times New Roman" w:hAnsi="Daytona Light" w:cs="Arial"/>
          <w:sz w:val="24"/>
          <w:szCs w:val="24"/>
        </w:rPr>
      </w:pPr>
      <w:r>
        <w:rPr>
          <w:rFonts w:ascii="Arial" w:eastAsia="Times New Roman" w:hAnsi="Arial" w:cs="Arial"/>
          <w:sz w:val="24"/>
          <w:szCs w:val="24"/>
        </w:rPr>
        <w:tab/>
      </w:r>
      <w:r w:rsidRPr="00B94CDB">
        <w:rPr>
          <w:rFonts w:ascii="Daytona Light" w:eastAsia="Times New Roman" w:hAnsi="Daytona Light" w:cs="Arial"/>
          <w:sz w:val="24"/>
          <w:szCs w:val="24"/>
        </w:rPr>
        <w:t>Dear Sister _____: I will not delay writing you that which the Lord brings to my mind. Your case was presented to me two years ago. I then saw you were a deceived woman. You thought you had clear light from God, but it was darkness. You have had views and an experience peculiar to yourself and not in harmony with the people whom God is leading.... {UL 231.2}</w:t>
      </w:r>
    </w:p>
    <w:p w14:paraId="0899AA7B" w14:textId="77777777" w:rsidR="001302E8" w:rsidRPr="00B94CDB" w:rsidRDefault="001302E8" w:rsidP="001302E8">
      <w:pPr>
        <w:spacing w:after="0"/>
        <w:jc w:val="both"/>
        <w:rPr>
          <w:rFonts w:ascii="Daytona Light" w:eastAsia="Times New Roman" w:hAnsi="Daytona Light" w:cs="Arial"/>
          <w:sz w:val="24"/>
          <w:szCs w:val="24"/>
        </w:rPr>
      </w:pPr>
    </w:p>
    <w:p w14:paraId="0A2DDA6C" w14:textId="3582AA46" w:rsidR="001302E8" w:rsidRPr="00B94CDB" w:rsidRDefault="001302E8" w:rsidP="001302E8">
      <w:pPr>
        <w:spacing w:after="0"/>
        <w:jc w:val="both"/>
        <w:rPr>
          <w:rFonts w:ascii="Daytona Light" w:eastAsia="Times New Roman" w:hAnsi="Daytona Light" w:cs="Arial"/>
          <w:sz w:val="24"/>
          <w:szCs w:val="24"/>
        </w:rPr>
      </w:pPr>
      <w:r w:rsidRPr="00B94CDB">
        <w:rPr>
          <w:rFonts w:ascii="Daytona Light" w:eastAsia="Times New Roman" w:hAnsi="Daytona Light" w:cs="Arial"/>
          <w:sz w:val="24"/>
          <w:szCs w:val="24"/>
        </w:rPr>
        <w:tab/>
      </w:r>
      <w:bookmarkStart w:id="0" w:name="_Hlk65421574"/>
      <w:r w:rsidRPr="00B94CDB">
        <w:rPr>
          <w:rFonts w:ascii="Daytona Light" w:eastAsia="Times New Roman" w:hAnsi="Daytona Light" w:cs="Arial"/>
          <w:sz w:val="24"/>
          <w:szCs w:val="24"/>
        </w:rPr>
        <w:t xml:space="preserve">There is no such thing as an instantaneous sanctification. It is an every-day work. Says Paul, “I die daily” (1 Corinthians 15:31). </w:t>
      </w:r>
      <w:r w:rsidRPr="00B94CDB">
        <w:rPr>
          <w:rFonts w:ascii="Daytona Light" w:eastAsia="Times New Roman" w:hAnsi="Daytona Light" w:cs="Arial"/>
          <w:b/>
          <w:sz w:val="24"/>
          <w:szCs w:val="24"/>
          <w:u w:val="single"/>
        </w:rPr>
        <w:t>He received a conversion daily to God. As the truth and Spirit of God revealed to him the defects in his character, he put away his wrong, died to self, and cleansed himself “from all filthiness of the flesh and spirit, perfecting holiness in the fear of God”</w:t>
      </w:r>
      <w:r w:rsidRPr="00B94CDB">
        <w:rPr>
          <w:rFonts w:ascii="Daytona Light" w:eastAsia="Times New Roman" w:hAnsi="Daytona Light" w:cs="Arial"/>
          <w:sz w:val="24"/>
          <w:szCs w:val="24"/>
        </w:rPr>
        <w:t xml:space="preserve"> </w:t>
      </w:r>
      <w:bookmarkEnd w:id="0"/>
      <w:r w:rsidRPr="00B94CDB">
        <w:rPr>
          <w:rFonts w:ascii="Daytona Light" w:eastAsia="Times New Roman" w:hAnsi="Daytona Light" w:cs="Arial"/>
          <w:sz w:val="24"/>
          <w:szCs w:val="24"/>
        </w:rPr>
        <w:t>(2 Corinthians 7:</w:t>
      </w:r>
      <w:r w:rsidR="00D82087" w:rsidRPr="00B94CDB">
        <w:rPr>
          <w:rFonts w:ascii="Daytona Light" w:eastAsia="Times New Roman" w:hAnsi="Daytona Light" w:cs="Arial"/>
          <w:sz w:val="24"/>
          <w:szCs w:val="24"/>
        </w:rPr>
        <w:t>1) ...</w:t>
      </w:r>
      <w:r w:rsidRPr="00B94CDB">
        <w:rPr>
          <w:rFonts w:ascii="Daytona Light" w:eastAsia="Times New Roman" w:hAnsi="Daytona Light" w:cs="Arial"/>
          <w:sz w:val="24"/>
          <w:szCs w:val="24"/>
        </w:rPr>
        <w:t>. {UL 231.3}</w:t>
      </w:r>
    </w:p>
    <w:p w14:paraId="1C211B62" w14:textId="77777777" w:rsidR="001302E8" w:rsidRPr="00B94CDB" w:rsidRDefault="001302E8" w:rsidP="001302E8">
      <w:pPr>
        <w:spacing w:after="0"/>
        <w:jc w:val="both"/>
        <w:rPr>
          <w:rFonts w:ascii="Daytona Light" w:eastAsia="Times New Roman" w:hAnsi="Daytona Light" w:cs="Arial"/>
          <w:sz w:val="24"/>
          <w:szCs w:val="24"/>
        </w:rPr>
      </w:pPr>
    </w:p>
    <w:p w14:paraId="3D243048" w14:textId="560A579A" w:rsidR="001302E8" w:rsidRPr="00B94CDB" w:rsidRDefault="001302E8" w:rsidP="001302E8">
      <w:pPr>
        <w:spacing w:after="0"/>
        <w:jc w:val="both"/>
        <w:rPr>
          <w:rFonts w:ascii="Daytona Light" w:eastAsia="Times New Roman" w:hAnsi="Daytona Light" w:cs="Arial"/>
          <w:sz w:val="24"/>
          <w:szCs w:val="24"/>
        </w:rPr>
      </w:pPr>
      <w:r w:rsidRPr="00B94CDB">
        <w:rPr>
          <w:rFonts w:ascii="Daytona Light" w:eastAsia="Times New Roman" w:hAnsi="Daytona Light" w:cs="Arial"/>
          <w:sz w:val="24"/>
          <w:szCs w:val="24"/>
        </w:rPr>
        <w:tab/>
        <w:t xml:space="preserve">Your peculiar ideas have had so powerful a control upon your mind [that] you could not dwell upon anything else. In meeting, you thought it your special duty to urge your opinions. You have taken your position above the church as though you were exalted </w:t>
      </w:r>
      <w:r w:rsidR="00D82087" w:rsidRPr="00B94CDB">
        <w:rPr>
          <w:rFonts w:ascii="Daytona Light" w:eastAsia="Times New Roman" w:hAnsi="Daytona Light" w:cs="Arial"/>
          <w:sz w:val="24"/>
          <w:szCs w:val="24"/>
        </w:rPr>
        <w:t>and, in the light,</w:t>
      </w:r>
      <w:r w:rsidRPr="00B94CDB">
        <w:rPr>
          <w:rFonts w:ascii="Daytona Light" w:eastAsia="Times New Roman" w:hAnsi="Daytona Light" w:cs="Arial"/>
          <w:sz w:val="24"/>
          <w:szCs w:val="24"/>
        </w:rPr>
        <w:t xml:space="preserve"> and [as though] they must come up to your position, receive your views. You are fanatical; you have not a healthy imagination. </w:t>
      </w:r>
      <w:r w:rsidRPr="00B94CDB">
        <w:rPr>
          <w:rFonts w:ascii="Daytona Light" w:eastAsia="Times New Roman" w:hAnsi="Daytona Light" w:cs="Arial"/>
          <w:b/>
          <w:sz w:val="24"/>
          <w:szCs w:val="24"/>
          <w:highlight w:val="yellow"/>
          <w:u w:val="single"/>
        </w:rPr>
        <w:t>Your influence will do harm and only harm, unless you become humble and teachable....</w:t>
      </w:r>
      <w:r w:rsidRPr="00B94CDB">
        <w:rPr>
          <w:rFonts w:ascii="Daytona Light" w:eastAsia="Times New Roman" w:hAnsi="Daytona Light" w:cs="Arial"/>
          <w:sz w:val="24"/>
          <w:szCs w:val="24"/>
        </w:rPr>
        <w:t xml:space="preserve"> {UL 231.4}</w:t>
      </w:r>
    </w:p>
    <w:p w14:paraId="305CFE0B" w14:textId="77777777" w:rsidR="001302E8" w:rsidRPr="00B94CDB" w:rsidRDefault="001302E8" w:rsidP="001302E8">
      <w:pPr>
        <w:spacing w:after="0"/>
        <w:jc w:val="both"/>
        <w:rPr>
          <w:rFonts w:ascii="Daytona Light" w:eastAsia="Times New Roman" w:hAnsi="Daytona Light" w:cs="Arial"/>
          <w:sz w:val="24"/>
          <w:szCs w:val="24"/>
        </w:rPr>
      </w:pPr>
    </w:p>
    <w:p w14:paraId="7A8AB533" w14:textId="77777777" w:rsidR="001302E8" w:rsidRPr="00B94CDB" w:rsidRDefault="001302E8" w:rsidP="001302E8">
      <w:pPr>
        <w:spacing w:after="0"/>
        <w:jc w:val="both"/>
        <w:rPr>
          <w:rFonts w:ascii="Daytona Light" w:eastAsia="Times New Roman" w:hAnsi="Daytona Light" w:cs="Arial"/>
          <w:sz w:val="24"/>
          <w:szCs w:val="24"/>
        </w:rPr>
      </w:pPr>
      <w:r w:rsidRPr="00B94CDB">
        <w:rPr>
          <w:rFonts w:ascii="Daytona Light" w:eastAsia="Times New Roman" w:hAnsi="Daytona Light" w:cs="Arial"/>
          <w:sz w:val="24"/>
          <w:szCs w:val="24"/>
        </w:rPr>
        <w:tab/>
        <w:t xml:space="preserve">Satan is most successful when he can cover up minds in this kind of pious, sanctified consecration which has no part in the sanctification brought to view in the Word of God. It is, in short, a spurious article, that article [that] you possess. You received your views of sanctification from those who claim to be sanctified and holy, who have no love for the law of God and who have no love for His appearing. </w:t>
      </w:r>
      <w:r w:rsidRPr="00B94CDB">
        <w:rPr>
          <w:rFonts w:ascii="Daytona Light" w:eastAsia="Times New Roman" w:hAnsi="Daytona Light" w:cs="Arial"/>
          <w:b/>
          <w:sz w:val="24"/>
          <w:szCs w:val="24"/>
          <w:highlight w:val="yellow"/>
          <w:u w:val="single"/>
        </w:rPr>
        <w:t>You received your light from a corrupt source; the stream that came from a corrupt fountain is impure</w:t>
      </w:r>
      <w:r w:rsidRPr="00B94CDB">
        <w:rPr>
          <w:rFonts w:ascii="Daytona Light" w:eastAsia="Times New Roman" w:hAnsi="Daytona Light" w:cs="Arial"/>
          <w:sz w:val="24"/>
          <w:szCs w:val="24"/>
        </w:rPr>
        <w:t>. {UL 231.5}</w:t>
      </w:r>
    </w:p>
    <w:p w14:paraId="36565120" w14:textId="77777777" w:rsidR="001302E8" w:rsidRPr="00B94CDB" w:rsidRDefault="001302E8" w:rsidP="001302E8">
      <w:pPr>
        <w:spacing w:after="0"/>
        <w:jc w:val="both"/>
        <w:rPr>
          <w:rFonts w:ascii="Daytona Light" w:eastAsia="Times New Roman" w:hAnsi="Daytona Light" w:cs="Arial"/>
          <w:sz w:val="24"/>
          <w:szCs w:val="24"/>
        </w:rPr>
      </w:pPr>
    </w:p>
    <w:p w14:paraId="60A6BBC4" w14:textId="28371F87" w:rsidR="001302E8" w:rsidRPr="00B94CDB" w:rsidRDefault="001302E8" w:rsidP="001302E8">
      <w:pPr>
        <w:spacing w:after="0"/>
        <w:jc w:val="both"/>
        <w:rPr>
          <w:rFonts w:ascii="Daytona Light" w:eastAsia="Times New Roman" w:hAnsi="Daytona Light" w:cs="Arial"/>
          <w:sz w:val="24"/>
          <w:szCs w:val="24"/>
        </w:rPr>
      </w:pPr>
      <w:r w:rsidRPr="00B94CDB">
        <w:rPr>
          <w:rFonts w:ascii="Daytona Light" w:eastAsia="Times New Roman" w:hAnsi="Daytona Light" w:cs="Arial"/>
          <w:sz w:val="24"/>
          <w:szCs w:val="24"/>
        </w:rPr>
        <w:tab/>
      </w:r>
      <w:bookmarkStart w:id="1" w:name="_Hlk65421791"/>
      <w:r w:rsidRPr="00B94CDB">
        <w:rPr>
          <w:rFonts w:ascii="Daytona Light" w:eastAsia="Times New Roman" w:hAnsi="Daytona Light" w:cs="Arial"/>
          <w:sz w:val="24"/>
          <w:szCs w:val="24"/>
        </w:rPr>
        <w:t xml:space="preserve">As I write to you, your case is </w:t>
      </w:r>
      <w:proofErr w:type="gramStart"/>
      <w:r w:rsidRPr="00B94CDB">
        <w:rPr>
          <w:rFonts w:ascii="Daytona Light" w:eastAsia="Times New Roman" w:hAnsi="Daytona Light" w:cs="Arial"/>
          <w:sz w:val="24"/>
          <w:szCs w:val="24"/>
        </w:rPr>
        <w:t>more plain and clear</w:t>
      </w:r>
      <w:proofErr w:type="gramEnd"/>
      <w:r w:rsidRPr="00B94CDB">
        <w:rPr>
          <w:rFonts w:ascii="Daytona Light" w:eastAsia="Times New Roman" w:hAnsi="Daytona Light" w:cs="Arial"/>
          <w:sz w:val="24"/>
          <w:szCs w:val="24"/>
        </w:rPr>
        <w:t xml:space="preserve"> before me. You have allowed your views of sanctification to unite you to those who were grossly corrupt. You have not obeyed the Word of God and abstained from all appearance of evil. Satan has desired your soul that he might sift you as wheat. Your “holy, sanctified union” (as you have termed it) with individuals has been a delusion of Satan.... {UL 231.6}</w:t>
      </w:r>
    </w:p>
    <w:p w14:paraId="777E287D" w14:textId="70CB1C1D" w:rsidR="001302E8" w:rsidRDefault="001302E8" w:rsidP="001302E8">
      <w:pPr>
        <w:spacing w:after="0"/>
        <w:jc w:val="both"/>
        <w:rPr>
          <w:rFonts w:ascii="Daytona Light" w:eastAsia="Times New Roman" w:hAnsi="Daytona Light" w:cs="Arial"/>
          <w:sz w:val="24"/>
          <w:szCs w:val="24"/>
        </w:rPr>
      </w:pPr>
      <w:r w:rsidRPr="00B94CDB">
        <w:rPr>
          <w:rFonts w:ascii="Daytona Light" w:eastAsia="Times New Roman" w:hAnsi="Daytona Light" w:cs="Arial"/>
          <w:sz w:val="24"/>
          <w:szCs w:val="24"/>
        </w:rPr>
        <w:tab/>
        <w:t xml:space="preserve">You have been led through your perverse ideas of sanctification to depart from the Word of God. </w:t>
      </w:r>
      <w:bookmarkStart w:id="2" w:name="_Hlk65422033"/>
      <w:r w:rsidRPr="00B94CDB">
        <w:rPr>
          <w:rFonts w:ascii="Daytona Light" w:eastAsia="Times New Roman" w:hAnsi="Daytona Light" w:cs="Arial"/>
          <w:sz w:val="24"/>
          <w:szCs w:val="24"/>
        </w:rPr>
        <w:t xml:space="preserve">You have </w:t>
      </w:r>
      <w:r w:rsidRPr="00B94CDB">
        <w:rPr>
          <w:rFonts w:ascii="Daytona Light" w:eastAsia="Times New Roman" w:hAnsi="Daytona Light" w:cs="Arial"/>
          <w:b/>
          <w:sz w:val="24"/>
          <w:szCs w:val="24"/>
          <w:highlight w:val="yellow"/>
        </w:rPr>
        <w:t xml:space="preserve">a work to do to break all in pieces and give up your experience in the past few years and become as a little child and be converted, be humble and teachable that God may lead </w:t>
      </w:r>
      <w:proofErr w:type="gramStart"/>
      <w:r w:rsidRPr="00B94CDB">
        <w:rPr>
          <w:rFonts w:ascii="Daytona Light" w:eastAsia="Times New Roman" w:hAnsi="Daytona Light" w:cs="Arial"/>
          <w:b/>
          <w:sz w:val="24"/>
          <w:szCs w:val="24"/>
          <w:highlight w:val="yellow"/>
        </w:rPr>
        <w:t>you.</w:t>
      </w:r>
      <w:bookmarkEnd w:id="1"/>
      <w:bookmarkEnd w:id="2"/>
      <w:r w:rsidRPr="00B94CDB">
        <w:rPr>
          <w:rFonts w:ascii="Daytona Light" w:eastAsia="Times New Roman" w:hAnsi="Daytona Light" w:cs="Arial"/>
          <w:b/>
          <w:sz w:val="24"/>
          <w:szCs w:val="24"/>
          <w:highlight w:val="yellow"/>
        </w:rPr>
        <w:t>—</w:t>
      </w:r>
      <w:proofErr w:type="gramEnd"/>
      <w:r w:rsidRPr="00B94CDB">
        <w:rPr>
          <w:rFonts w:ascii="Daytona Light" w:eastAsia="Times New Roman" w:hAnsi="Daytona Light" w:cs="Arial"/>
          <w:sz w:val="24"/>
          <w:szCs w:val="24"/>
        </w:rPr>
        <w:t>Letter 10, August 5, 1870, to a church member in New York State. {UL 231.7}</w:t>
      </w:r>
    </w:p>
    <w:p w14:paraId="102712C7" w14:textId="7D52DAEB" w:rsidR="00D6270B" w:rsidRDefault="00D6270B" w:rsidP="0094422F">
      <w:pPr>
        <w:pStyle w:val="Heading2"/>
      </w:pPr>
      <w:r w:rsidRPr="00D6270B">
        <w:lastRenderedPageBreak/>
        <w:t>Cause Me to Hear</w:t>
      </w:r>
    </w:p>
    <w:p w14:paraId="460814B7" w14:textId="576F717A" w:rsidR="00D6270B" w:rsidRPr="00D6270B" w:rsidRDefault="00D6270B" w:rsidP="00D6270B">
      <w:pPr>
        <w:shd w:val="clear" w:color="auto" w:fill="FFFFFF"/>
        <w:rPr>
          <w:rFonts w:ascii="Daytona Light" w:eastAsia="Times New Roman" w:hAnsi="Daytona Light" w:cs="Arial"/>
          <w:color w:val="202124"/>
          <w:sz w:val="28"/>
          <w:szCs w:val="28"/>
        </w:rPr>
      </w:pPr>
      <w:r w:rsidRPr="00D6270B">
        <w:rPr>
          <w:rFonts w:ascii="Daytona Light" w:eastAsia="Times New Roman" w:hAnsi="Daytona Light" w:cs="Arial"/>
          <w:color w:val="202124"/>
          <w:sz w:val="28"/>
          <w:szCs w:val="28"/>
        </w:rPr>
        <w:t>Cause me to hear</w:t>
      </w:r>
      <w:r w:rsidRPr="00D6270B">
        <w:rPr>
          <w:rFonts w:ascii="Daytona Light" w:eastAsia="Times New Roman" w:hAnsi="Daytona Light" w:cs="Arial"/>
          <w:color w:val="202124"/>
          <w:sz w:val="28"/>
          <w:szCs w:val="28"/>
        </w:rPr>
        <w:br/>
        <w:t>Your loving kindness in the morning</w:t>
      </w:r>
      <w:r w:rsidRPr="00D6270B">
        <w:rPr>
          <w:rFonts w:ascii="Daytona Light" w:eastAsia="Times New Roman" w:hAnsi="Daytona Light" w:cs="Arial"/>
          <w:color w:val="202124"/>
          <w:sz w:val="28"/>
          <w:szCs w:val="28"/>
        </w:rPr>
        <w:br/>
        <w:t>For in You alone that I would trust</w:t>
      </w:r>
      <w:r w:rsidRPr="00D6270B">
        <w:rPr>
          <w:rFonts w:ascii="Daytona Light" w:eastAsia="Times New Roman" w:hAnsi="Daytona Light" w:cs="Arial"/>
          <w:color w:val="202124"/>
          <w:sz w:val="28"/>
          <w:szCs w:val="28"/>
        </w:rPr>
        <w:br/>
        <w:t>Cause me to know</w:t>
      </w:r>
      <w:r w:rsidRPr="00D6270B">
        <w:rPr>
          <w:rFonts w:ascii="Daytona Light" w:eastAsia="Times New Roman" w:hAnsi="Daytona Light" w:cs="Arial"/>
          <w:color w:val="202124"/>
          <w:sz w:val="28"/>
          <w:szCs w:val="28"/>
        </w:rPr>
        <w:br/>
        <w:t>The righteous way that You will lead me</w:t>
      </w:r>
      <w:r w:rsidRPr="00D6270B">
        <w:rPr>
          <w:rFonts w:ascii="Daytona Light" w:eastAsia="Times New Roman" w:hAnsi="Daytona Light" w:cs="Arial"/>
          <w:color w:val="202124"/>
          <w:sz w:val="28"/>
          <w:szCs w:val="28"/>
        </w:rPr>
        <w:br/>
        <w:t>For unto You my soul I will entrust</w:t>
      </w:r>
      <w:r>
        <w:rPr>
          <w:rFonts w:ascii="Daytona Light" w:eastAsia="Times New Roman" w:hAnsi="Daytona Light" w:cs="Arial"/>
          <w:color w:val="202124"/>
          <w:sz w:val="28"/>
          <w:szCs w:val="28"/>
        </w:rPr>
        <w:t>.</w:t>
      </w:r>
    </w:p>
    <w:p w14:paraId="3F0F81B4" w14:textId="4E096A3B" w:rsidR="00D6270B" w:rsidRPr="00D6270B" w:rsidRDefault="00D6270B" w:rsidP="00D6270B">
      <w:pPr>
        <w:shd w:val="clear" w:color="auto" w:fill="FFFFFF"/>
        <w:rPr>
          <w:rFonts w:ascii="Daytona Light" w:eastAsia="Times New Roman" w:hAnsi="Daytona Light" w:cs="Arial"/>
          <w:color w:val="202124"/>
          <w:sz w:val="28"/>
          <w:szCs w:val="28"/>
        </w:rPr>
      </w:pPr>
      <w:r w:rsidRPr="00D6270B">
        <w:rPr>
          <w:rFonts w:ascii="Daytona Light" w:eastAsia="Times New Roman" w:hAnsi="Daytona Light" w:cs="Arial"/>
          <w:color w:val="202124"/>
          <w:sz w:val="28"/>
          <w:szCs w:val="28"/>
        </w:rPr>
        <w:t>Teach me to do You will for You are my God</w:t>
      </w:r>
      <w:r w:rsidRPr="00D6270B">
        <w:rPr>
          <w:rFonts w:ascii="Daytona Light" w:eastAsia="Times New Roman" w:hAnsi="Daytona Light" w:cs="Arial"/>
          <w:color w:val="202124"/>
          <w:sz w:val="28"/>
          <w:szCs w:val="28"/>
        </w:rPr>
        <w:br/>
        <w:t>Cause me to hear Your words to guide me every</w:t>
      </w:r>
      <w:r>
        <w:rPr>
          <w:rFonts w:ascii="Daytona Light" w:eastAsia="Times New Roman" w:hAnsi="Daytona Light" w:cs="Arial"/>
          <w:color w:val="202124"/>
          <w:sz w:val="28"/>
          <w:szCs w:val="28"/>
        </w:rPr>
        <w:t xml:space="preserve"> </w:t>
      </w:r>
      <w:r w:rsidRPr="00D6270B">
        <w:rPr>
          <w:rFonts w:ascii="Daytona Light" w:eastAsia="Times New Roman" w:hAnsi="Daytona Light" w:cs="Arial"/>
          <w:color w:val="202124"/>
          <w:sz w:val="28"/>
          <w:szCs w:val="28"/>
        </w:rPr>
        <w:t>day</w:t>
      </w:r>
      <w:r>
        <w:rPr>
          <w:rFonts w:ascii="Daytona Light" w:eastAsia="Times New Roman" w:hAnsi="Daytona Light" w:cs="Arial"/>
          <w:color w:val="202124"/>
          <w:sz w:val="28"/>
          <w:szCs w:val="28"/>
        </w:rPr>
        <w:t>.</w:t>
      </w:r>
      <w:r w:rsidRPr="00D6270B">
        <w:rPr>
          <w:rFonts w:ascii="Daytona Light" w:eastAsia="Times New Roman" w:hAnsi="Daytona Light" w:cs="Arial"/>
          <w:color w:val="202124"/>
          <w:sz w:val="28"/>
          <w:szCs w:val="28"/>
        </w:rPr>
        <w:br/>
        <w:t>Cause me to walk Your way with a song in my heart</w:t>
      </w:r>
      <w:r w:rsidRPr="00D6270B">
        <w:rPr>
          <w:rFonts w:ascii="Daytona Light" w:eastAsia="Times New Roman" w:hAnsi="Daytona Light" w:cs="Arial"/>
          <w:color w:val="202124"/>
          <w:sz w:val="28"/>
          <w:szCs w:val="28"/>
        </w:rPr>
        <w:br/>
        <w:t>With a song, with a song in my heart</w:t>
      </w:r>
      <w:r>
        <w:rPr>
          <w:rFonts w:ascii="Daytona Light" w:eastAsia="Times New Roman" w:hAnsi="Daytona Light" w:cs="Arial"/>
          <w:color w:val="202124"/>
          <w:sz w:val="28"/>
          <w:szCs w:val="28"/>
        </w:rPr>
        <w:t>.</w:t>
      </w:r>
    </w:p>
    <w:p w14:paraId="50EFAC55" w14:textId="1058920B" w:rsidR="00D6270B" w:rsidRPr="00D6270B" w:rsidRDefault="00D6270B" w:rsidP="00D6270B">
      <w:pPr>
        <w:shd w:val="clear" w:color="auto" w:fill="FFFFFF"/>
        <w:rPr>
          <w:rFonts w:ascii="Daytona Light" w:eastAsia="Times New Roman" w:hAnsi="Daytona Light" w:cs="Arial"/>
          <w:color w:val="202124"/>
          <w:sz w:val="28"/>
          <w:szCs w:val="28"/>
        </w:rPr>
      </w:pPr>
      <w:r w:rsidRPr="00D6270B">
        <w:rPr>
          <w:rFonts w:ascii="Daytona Light" w:eastAsia="Times New Roman" w:hAnsi="Daytona Light" w:cs="Arial"/>
          <w:color w:val="202124"/>
          <w:sz w:val="28"/>
          <w:szCs w:val="28"/>
        </w:rPr>
        <w:t>Cause me to hear</w:t>
      </w:r>
      <w:r w:rsidRPr="00D6270B">
        <w:rPr>
          <w:rFonts w:ascii="Daytona Light" w:eastAsia="Times New Roman" w:hAnsi="Daytona Light" w:cs="Arial"/>
          <w:color w:val="202124"/>
          <w:sz w:val="28"/>
          <w:szCs w:val="28"/>
        </w:rPr>
        <w:br/>
        <w:t>Your loving kindness in the morning</w:t>
      </w:r>
      <w:r w:rsidRPr="00D6270B">
        <w:rPr>
          <w:rFonts w:ascii="Daytona Light" w:eastAsia="Times New Roman" w:hAnsi="Daytona Light" w:cs="Arial"/>
          <w:color w:val="202124"/>
          <w:sz w:val="28"/>
          <w:szCs w:val="28"/>
        </w:rPr>
        <w:br/>
        <w:t>For in You alone that I would trust</w:t>
      </w:r>
      <w:r w:rsidRPr="00D6270B">
        <w:rPr>
          <w:rFonts w:ascii="Daytona Light" w:eastAsia="Times New Roman" w:hAnsi="Daytona Light" w:cs="Arial"/>
          <w:color w:val="202124"/>
          <w:sz w:val="28"/>
          <w:szCs w:val="28"/>
        </w:rPr>
        <w:br/>
        <w:t>Cause me to know</w:t>
      </w:r>
      <w:r w:rsidRPr="00D6270B">
        <w:rPr>
          <w:rFonts w:ascii="Daytona Light" w:eastAsia="Times New Roman" w:hAnsi="Daytona Light" w:cs="Arial"/>
          <w:color w:val="202124"/>
          <w:sz w:val="28"/>
          <w:szCs w:val="28"/>
        </w:rPr>
        <w:br/>
        <w:t>The righteous way that You will lead me</w:t>
      </w:r>
      <w:r w:rsidRPr="00D6270B">
        <w:rPr>
          <w:rFonts w:ascii="Daytona Light" w:eastAsia="Times New Roman" w:hAnsi="Daytona Light" w:cs="Arial"/>
          <w:color w:val="202124"/>
          <w:sz w:val="28"/>
          <w:szCs w:val="28"/>
        </w:rPr>
        <w:br/>
        <w:t>For unto You my soul I will entrust</w:t>
      </w:r>
      <w:r w:rsidR="00085924">
        <w:rPr>
          <w:rFonts w:ascii="Daytona Light" w:eastAsia="Times New Roman" w:hAnsi="Daytona Light" w:cs="Arial"/>
          <w:color w:val="202124"/>
          <w:sz w:val="28"/>
          <w:szCs w:val="28"/>
        </w:rPr>
        <w:t>.</w:t>
      </w:r>
    </w:p>
    <w:p w14:paraId="15B31FD5" w14:textId="03268DC5" w:rsidR="00D6270B" w:rsidRPr="00D6270B" w:rsidRDefault="00D6270B" w:rsidP="00D6270B">
      <w:pPr>
        <w:shd w:val="clear" w:color="auto" w:fill="FFFFFF"/>
        <w:rPr>
          <w:rFonts w:ascii="Daytona Light" w:eastAsia="Times New Roman" w:hAnsi="Daytona Light" w:cs="Arial"/>
          <w:color w:val="202124"/>
          <w:sz w:val="28"/>
          <w:szCs w:val="28"/>
        </w:rPr>
      </w:pPr>
      <w:r w:rsidRPr="00D6270B">
        <w:rPr>
          <w:rFonts w:ascii="Daytona Light" w:eastAsia="Times New Roman" w:hAnsi="Daytona Light" w:cs="Arial"/>
          <w:color w:val="202124"/>
          <w:sz w:val="28"/>
          <w:szCs w:val="28"/>
        </w:rPr>
        <w:t>Teach me to do You will for You are my God</w:t>
      </w:r>
      <w:r w:rsidRPr="00D6270B">
        <w:rPr>
          <w:rFonts w:ascii="Daytona Light" w:eastAsia="Times New Roman" w:hAnsi="Daytona Light" w:cs="Arial"/>
          <w:color w:val="202124"/>
          <w:sz w:val="28"/>
          <w:szCs w:val="28"/>
        </w:rPr>
        <w:br/>
        <w:t>Cause me to hear Your words to guide me every</w:t>
      </w:r>
      <w:r w:rsidR="007254D8">
        <w:rPr>
          <w:rFonts w:ascii="Daytona Light" w:eastAsia="Times New Roman" w:hAnsi="Daytona Light" w:cs="Arial"/>
          <w:color w:val="202124"/>
          <w:sz w:val="28"/>
          <w:szCs w:val="28"/>
        </w:rPr>
        <w:t xml:space="preserve"> </w:t>
      </w:r>
      <w:r w:rsidRPr="00D6270B">
        <w:rPr>
          <w:rFonts w:ascii="Daytona Light" w:eastAsia="Times New Roman" w:hAnsi="Daytona Light" w:cs="Arial"/>
          <w:color w:val="202124"/>
          <w:sz w:val="28"/>
          <w:szCs w:val="28"/>
        </w:rPr>
        <w:t>day</w:t>
      </w:r>
      <w:r w:rsidR="007254D8">
        <w:rPr>
          <w:rFonts w:ascii="Daytona Light" w:eastAsia="Times New Roman" w:hAnsi="Daytona Light" w:cs="Arial"/>
          <w:color w:val="202124"/>
          <w:sz w:val="28"/>
          <w:szCs w:val="28"/>
        </w:rPr>
        <w:t>.</w:t>
      </w:r>
      <w:r w:rsidRPr="00D6270B">
        <w:rPr>
          <w:rFonts w:ascii="Daytona Light" w:eastAsia="Times New Roman" w:hAnsi="Daytona Light" w:cs="Arial"/>
          <w:color w:val="202124"/>
          <w:sz w:val="28"/>
          <w:szCs w:val="28"/>
        </w:rPr>
        <w:br/>
        <w:t>Cause me to walk Your way with a song in my heart</w:t>
      </w:r>
      <w:r w:rsidRPr="00D6270B">
        <w:rPr>
          <w:rFonts w:ascii="Daytona Light" w:eastAsia="Times New Roman" w:hAnsi="Daytona Light" w:cs="Arial"/>
          <w:color w:val="202124"/>
          <w:sz w:val="28"/>
          <w:szCs w:val="28"/>
        </w:rPr>
        <w:br/>
        <w:t>With a song, with a song in my heart</w:t>
      </w:r>
      <w:r w:rsidR="007254D8">
        <w:rPr>
          <w:rFonts w:ascii="Daytona Light" w:eastAsia="Times New Roman" w:hAnsi="Daytona Light" w:cs="Arial"/>
          <w:color w:val="202124"/>
          <w:sz w:val="28"/>
          <w:szCs w:val="28"/>
        </w:rPr>
        <w:t>.</w:t>
      </w:r>
    </w:p>
    <w:p w14:paraId="13D8F7E3" w14:textId="55CA39B8" w:rsidR="00D6270B" w:rsidRPr="00D6270B" w:rsidRDefault="00D6270B" w:rsidP="00D6270B">
      <w:pPr>
        <w:shd w:val="clear" w:color="auto" w:fill="FFFFFF"/>
        <w:spacing w:after="0"/>
        <w:rPr>
          <w:rFonts w:ascii="Daytona Light" w:eastAsia="Times New Roman" w:hAnsi="Daytona Light" w:cs="Arial"/>
          <w:color w:val="202124"/>
          <w:sz w:val="28"/>
          <w:szCs w:val="28"/>
        </w:rPr>
      </w:pPr>
      <w:r w:rsidRPr="00D6270B">
        <w:rPr>
          <w:rFonts w:ascii="Daytona Light" w:eastAsia="Times New Roman" w:hAnsi="Daytona Light" w:cs="Arial"/>
          <w:color w:val="202124"/>
          <w:sz w:val="28"/>
          <w:szCs w:val="28"/>
        </w:rPr>
        <w:t>Teach me to do You will for You are my God</w:t>
      </w:r>
      <w:r w:rsidRPr="00D6270B">
        <w:rPr>
          <w:rFonts w:ascii="Daytona Light" w:eastAsia="Times New Roman" w:hAnsi="Daytona Light" w:cs="Arial"/>
          <w:color w:val="202124"/>
          <w:sz w:val="28"/>
          <w:szCs w:val="28"/>
        </w:rPr>
        <w:br/>
        <w:t>Cause me to hear Your words to guide me every</w:t>
      </w:r>
      <w:r w:rsidR="007254D8">
        <w:rPr>
          <w:rFonts w:ascii="Daytona Light" w:eastAsia="Times New Roman" w:hAnsi="Daytona Light" w:cs="Arial"/>
          <w:color w:val="202124"/>
          <w:sz w:val="28"/>
          <w:szCs w:val="28"/>
        </w:rPr>
        <w:t xml:space="preserve"> </w:t>
      </w:r>
      <w:r w:rsidRPr="00D6270B">
        <w:rPr>
          <w:rFonts w:ascii="Daytona Light" w:eastAsia="Times New Roman" w:hAnsi="Daytona Light" w:cs="Arial"/>
          <w:color w:val="202124"/>
          <w:sz w:val="28"/>
          <w:szCs w:val="28"/>
        </w:rPr>
        <w:t>day</w:t>
      </w:r>
      <w:r w:rsidR="007254D8">
        <w:rPr>
          <w:rFonts w:ascii="Daytona Light" w:eastAsia="Times New Roman" w:hAnsi="Daytona Light" w:cs="Arial"/>
          <w:color w:val="202124"/>
          <w:sz w:val="28"/>
          <w:szCs w:val="28"/>
        </w:rPr>
        <w:t>.</w:t>
      </w:r>
      <w:r w:rsidRPr="00D6270B">
        <w:rPr>
          <w:rFonts w:ascii="Daytona Light" w:eastAsia="Times New Roman" w:hAnsi="Daytona Light" w:cs="Arial"/>
          <w:color w:val="202124"/>
          <w:sz w:val="28"/>
          <w:szCs w:val="28"/>
        </w:rPr>
        <w:br/>
        <w:t>Cause me to walk Your way with a song in my heart</w:t>
      </w:r>
      <w:r w:rsidRPr="00D6270B">
        <w:rPr>
          <w:rFonts w:ascii="Daytona Light" w:eastAsia="Times New Roman" w:hAnsi="Daytona Light" w:cs="Arial"/>
          <w:color w:val="202124"/>
          <w:sz w:val="28"/>
          <w:szCs w:val="28"/>
        </w:rPr>
        <w:br/>
        <w:t>With a song, with a song in my heart</w:t>
      </w:r>
      <w:r w:rsidR="007254D8">
        <w:rPr>
          <w:rFonts w:ascii="Daytona Light" w:eastAsia="Times New Roman" w:hAnsi="Daytona Light" w:cs="Arial"/>
          <w:color w:val="202124"/>
          <w:sz w:val="28"/>
          <w:szCs w:val="28"/>
        </w:rPr>
        <w:t>.</w:t>
      </w:r>
    </w:p>
    <w:p w14:paraId="0F85B089" w14:textId="2E971B00" w:rsidR="002D5688" w:rsidRPr="0094422F" w:rsidRDefault="008553E1" w:rsidP="0094422F">
      <w:pPr>
        <w:pStyle w:val="Heading2"/>
        <w:spacing w:before="480" w:after="120"/>
        <w:jc w:val="center"/>
        <w:rPr>
          <w:u w:val="none"/>
        </w:rPr>
      </w:pPr>
      <w:proofErr w:type="gramStart"/>
      <w:r w:rsidRPr="0094422F">
        <w:rPr>
          <w:u w:val="none"/>
        </w:rPr>
        <w:t xml:space="preserve">IS </w:t>
      </w:r>
      <w:r w:rsidR="00684BDC" w:rsidRPr="0094422F">
        <w:rPr>
          <w:u w:val="none"/>
        </w:rPr>
        <w:t xml:space="preserve"> </w:t>
      </w:r>
      <w:r w:rsidRPr="0094422F">
        <w:rPr>
          <w:u w:val="none"/>
        </w:rPr>
        <w:t>A</w:t>
      </w:r>
      <w:proofErr w:type="gramEnd"/>
      <w:r w:rsidR="00684BDC" w:rsidRPr="0094422F">
        <w:rPr>
          <w:u w:val="none"/>
        </w:rPr>
        <w:t xml:space="preserve"> </w:t>
      </w:r>
      <w:r w:rsidRPr="0094422F">
        <w:rPr>
          <w:u w:val="none"/>
        </w:rPr>
        <w:t xml:space="preserve"> WHITE</w:t>
      </w:r>
      <w:r w:rsidR="00684BDC" w:rsidRPr="0094422F">
        <w:rPr>
          <w:u w:val="none"/>
        </w:rPr>
        <w:t xml:space="preserve"> </w:t>
      </w:r>
      <w:r w:rsidRPr="0094422F">
        <w:rPr>
          <w:u w:val="none"/>
        </w:rPr>
        <w:t xml:space="preserve"> LIE</w:t>
      </w:r>
      <w:r w:rsidR="00684BDC" w:rsidRPr="0094422F">
        <w:rPr>
          <w:u w:val="none"/>
        </w:rPr>
        <w:t xml:space="preserve"> </w:t>
      </w:r>
      <w:r w:rsidRPr="0094422F">
        <w:rPr>
          <w:u w:val="none"/>
        </w:rPr>
        <w:t xml:space="preserve"> “EVER”</w:t>
      </w:r>
      <w:r w:rsidR="00684BDC" w:rsidRPr="0094422F">
        <w:rPr>
          <w:u w:val="none"/>
        </w:rPr>
        <w:t xml:space="preserve"> </w:t>
      </w:r>
      <w:r w:rsidRPr="0094422F">
        <w:rPr>
          <w:u w:val="none"/>
        </w:rPr>
        <w:t xml:space="preserve"> OK</w:t>
      </w:r>
    </w:p>
    <w:p w14:paraId="68C03558" w14:textId="5D66DBC1" w:rsidR="002D5688" w:rsidRPr="002D5688" w:rsidRDefault="002D5688" w:rsidP="002D5688">
      <w:pPr>
        <w:shd w:val="clear" w:color="auto" w:fill="FFFFFF"/>
        <w:spacing w:after="300"/>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According to Merriam-Webster, a white lie is “</w:t>
      </w:r>
      <w:r w:rsidRPr="002D5688">
        <w:rPr>
          <w:rFonts w:ascii="Daytona Light" w:eastAsia="Times New Roman" w:hAnsi="Daytona Light" w:cs="Times New Roman"/>
          <w:color w:val="002060"/>
          <w:sz w:val="28"/>
          <w:szCs w:val="28"/>
        </w:rPr>
        <w:t>a lie about a small or unimportant matter that someone tells to avoid hurting another person</w:t>
      </w:r>
      <w:r w:rsidRPr="002D5688">
        <w:rPr>
          <w:rFonts w:ascii="Daytona Light" w:eastAsia="Times New Roman" w:hAnsi="Daytona Light" w:cs="Times New Roman"/>
          <w:color w:val="000000"/>
          <w:sz w:val="28"/>
          <w:szCs w:val="28"/>
        </w:rPr>
        <w:t>.” According to relationship psychologist, Devon McDermott, quoted in a piece by</w:t>
      </w:r>
      <w:r w:rsidR="0094422F">
        <w:rPr>
          <w:rFonts w:ascii="Daytona Light" w:eastAsia="Times New Roman" w:hAnsi="Daytona Light" w:cs="Times New Roman"/>
          <w:color w:val="000000"/>
          <w:sz w:val="28"/>
          <w:szCs w:val="28"/>
        </w:rPr>
        <w:t xml:space="preserve"> </w:t>
      </w:r>
      <w:hyperlink r:id="rId7" w:tooltip="White Lies" w:history="1">
        <w:r w:rsidRPr="002D5688">
          <w:rPr>
            <w:rFonts w:ascii="Daytona Light" w:eastAsia="Times New Roman" w:hAnsi="Daytona Light" w:cs="Times New Roman"/>
            <w:color w:val="4778DA"/>
            <w:sz w:val="28"/>
            <w:szCs w:val="28"/>
            <w:u w:val="single"/>
          </w:rPr>
          <w:t>Wendy Rose Gould</w:t>
        </w:r>
      </w:hyperlink>
      <w:r w:rsidR="0094422F" w:rsidRPr="0094422F">
        <w:rPr>
          <w:rFonts w:ascii="Daytona Light" w:eastAsia="Times New Roman" w:hAnsi="Daytona Light" w:cs="Times New Roman"/>
          <w:color w:val="4778DA"/>
          <w:sz w:val="28"/>
          <w:szCs w:val="28"/>
        </w:rPr>
        <w:t xml:space="preserve"> </w:t>
      </w:r>
      <w:r w:rsidRPr="002D5688">
        <w:rPr>
          <w:rFonts w:ascii="Daytona Light" w:eastAsia="Times New Roman" w:hAnsi="Daytona Light" w:cs="Times New Roman"/>
          <w:color w:val="000000"/>
          <w:sz w:val="28"/>
          <w:szCs w:val="28"/>
        </w:rPr>
        <w:t xml:space="preserve">on Business Insider website, “The biggest problem with white lies is that we </w:t>
      </w:r>
      <w:r w:rsidRPr="002D5688">
        <w:rPr>
          <w:rFonts w:ascii="Daytona Light" w:eastAsia="Times New Roman" w:hAnsi="Daytona Light" w:cs="Times New Roman"/>
          <w:color w:val="000000"/>
          <w:sz w:val="28"/>
          <w:szCs w:val="28"/>
        </w:rPr>
        <w:lastRenderedPageBreak/>
        <w:t xml:space="preserve">often need to continue to create more and more lies to cover the tracks of our original lies.” Thus, we begin the decline down the proverbial ethical slippery slope and need to find ways to perpetuate the lie or be discovered. Once a lie is told </w:t>
      </w:r>
      <w:r w:rsidR="00995B75" w:rsidRPr="002D5688">
        <w:rPr>
          <w:rFonts w:ascii="Daytona Light" w:eastAsia="Times New Roman" w:hAnsi="Daytona Light" w:cs="Times New Roman"/>
          <w:color w:val="000000"/>
          <w:sz w:val="28"/>
          <w:szCs w:val="28"/>
        </w:rPr>
        <w:t>it is</w:t>
      </w:r>
      <w:r w:rsidRPr="002D5688">
        <w:rPr>
          <w:rFonts w:ascii="Daytona Light" w:eastAsia="Times New Roman" w:hAnsi="Daytona Light" w:cs="Times New Roman"/>
          <w:color w:val="000000"/>
          <w:sz w:val="28"/>
          <w:szCs w:val="28"/>
        </w:rPr>
        <w:t xml:space="preserve"> challenging to come clean and recover the moral high road.</w:t>
      </w:r>
    </w:p>
    <w:p w14:paraId="30CB6CD4" w14:textId="77777777" w:rsidR="002D5688" w:rsidRPr="002D5688" w:rsidRDefault="002D5688" w:rsidP="002D5688">
      <w:pPr>
        <w:shd w:val="clear" w:color="auto" w:fill="FFFFFF"/>
        <w:spacing w:after="300"/>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White lies can have a cumulative effect. You tell one small lie and get away with it and then are more likely to do the same in the future. Lying is a learned behavior. You might ask: Is it ever acceptable to tell a white lie? There are no rules of the game although Gould suggests that if a white lie requires additional white lies or hinders the expression of your personal needs then you should tell the truth. She suggests delivering honesty “with a side of gentleness.”</w:t>
      </w:r>
    </w:p>
    <w:p w14:paraId="071ABE29" w14:textId="77777777" w:rsidR="002D5688" w:rsidRPr="002D5688" w:rsidRDefault="002D5688" w:rsidP="002D5688">
      <w:pPr>
        <w:shd w:val="clear" w:color="auto" w:fill="FFFFFF"/>
        <w:spacing w:after="300"/>
        <w:rPr>
          <w:rFonts w:ascii="Daytona Light" w:eastAsia="Times New Roman" w:hAnsi="Daytona Light" w:cs="Times New Roman"/>
          <w:b/>
          <w:bCs/>
          <w:color w:val="FF0000"/>
          <w:sz w:val="28"/>
          <w:szCs w:val="28"/>
          <w:u w:val="single"/>
        </w:rPr>
      </w:pPr>
      <w:r w:rsidRPr="002D5688">
        <w:rPr>
          <w:rFonts w:ascii="Daytona Light" w:eastAsia="Times New Roman" w:hAnsi="Daytona Light" w:cs="Times New Roman"/>
          <w:b/>
          <w:bCs/>
          <w:color w:val="FF0000"/>
          <w:sz w:val="28"/>
          <w:szCs w:val="28"/>
          <w:u w:val="single"/>
        </w:rPr>
        <w:t>Here are three examples of when you should tell the truth; avoid the temptation to lie.</w:t>
      </w:r>
    </w:p>
    <w:p w14:paraId="00AECDDC" w14:textId="420BCB66" w:rsidR="00F45BD9" w:rsidRDefault="002D5688" w:rsidP="00B3750C">
      <w:pPr>
        <w:numPr>
          <w:ilvl w:val="0"/>
          <w:numId w:val="1"/>
        </w:numPr>
        <w:shd w:val="clear" w:color="auto" w:fill="FFFFFF"/>
        <w:spacing w:before="100" w:beforeAutospacing="1" w:after="100" w:afterAutospacing="1"/>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Someone from work asks you out for a date and you don’t want to hurt his feelings so you make up an excuse by saying you have other plans. This may seem like a small lie to prevent hurting your co-worker’s feelings and you may even think it’s best to lie for workplace harmony. However, the way we responded opens the door for being asked out again. It’s best to be honest to avoid having to lie again and again. You could explain that you don’t think of the co-worker in a romantic way but want to be friends. (Of course, don’t say ‘friends’ if you don’t really mean it).</w:t>
      </w:r>
    </w:p>
    <w:p w14:paraId="528AA5B3" w14:textId="09312B15" w:rsidR="002D5688" w:rsidRDefault="002D5688" w:rsidP="002D5688">
      <w:pPr>
        <w:numPr>
          <w:ilvl w:val="0"/>
          <w:numId w:val="1"/>
        </w:numPr>
        <w:shd w:val="clear" w:color="auto" w:fill="FFFFFF"/>
        <w:spacing w:before="100" w:beforeAutospacing="1" w:after="100" w:afterAutospacing="1"/>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 xml:space="preserve">You want to break off a relationship but </w:t>
      </w:r>
      <w:r w:rsidR="00B3750C" w:rsidRPr="002D5688">
        <w:rPr>
          <w:rFonts w:ascii="Daytona Light" w:eastAsia="Times New Roman" w:hAnsi="Daytona Light" w:cs="Times New Roman"/>
          <w:color w:val="000000"/>
          <w:sz w:val="28"/>
          <w:szCs w:val="28"/>
        </w:rPr>
        <w:t>do not</w:t>
      </w:r>
      <w:r w:rsidRPr="002D5688">
        <w:rPr>
          <w:rFonts w:ascii="Daytona Light" w:eastAsia="Times New Roman" w:hAnsi="Daytona Light" w:cs="Times New Roman"/>
          <w:color w:val="000000"/>
          <w:sz w:val="28"/>
          <w:szCs w:val="28"/>
        </w:rPr>
        <w:t xml:space="preserve"> want to hurt the other person’s feelings. Staying in the relationship may cause more long-term harm than breaking it off as soon as you feel </w:t>
      </w:r>
      <w:r w:rsidR="00B3750C" w:rsidRPr="002D5688">
        <w:rPr>
          <w:rFonts w:ascii="Daytona Light" w:eastAsia="Times New Roman" w:hAnsi="Daytona Light" w:cs="Times New Roman"/>
          <w:color w:val="000000"/>
          <w:sz w:val="28"/>
          <w:szCs w:val="28"/>
        </w:rPr>
        <w:t>there is</w:t>
      </w:r>
      <w:r w:rsidRPr="002D5688">
        <w:rPr>
          <w:rFonts w:ascii="Daytona Light" w:eastAsia="Times New Roman" w:hAnsi="Daytona Light" w:cs="Times New Roman"/>
          <w:color w:val="000000"/>
          <w:sz w:val="28"/>
          <w:szCs w:val="28"/>
        </w:rPr>
        <w:t xml:space="preserve"> no longer a </w:t>
      </w:r>
      <w:r w:rsidR="00B42D4C" w:rsidRPr="002D5688">
        <w:rPr>
          <w:rFonts w:ascii="Daytona Light" w:eastAsia="Times New Roman" w:hAnsi="Daytona Light" w:cs="Times New Roman"/>
          <w:color w:val="000000"/>
          <w:sz w:val="28"/>
          <w:szCs w:val="28"/>
        </w:rPr>
        <w:t>spark,</w:t>
      </w:r>
      <w:r w:rsidRPr="002D5688">
        <w:rPr>
          <w:rFonts w:ascii="Daytona Light" w:eastAsia="Times New Roman" w:hAnsi="Daytona Light" w:cs="Times New Roman"/>
          <w:color w:val="000000"/>
          <w:sz w:val="28"/>
          <w:szCs w:val="28"/>
        </w:rPr>
        <w:t xml:space="preserve"> or you’ve met someone else or your feelings have changed. </w:t>
      </w:r>
      <w:r w:rsidR="00B3750C" w:rsidRPr="002D5688">
        <w:rPr>
          <w:rFonts w:ascii="Daytona Light" w:eastAsia="Times New Roman" w:hAnsi="Daytona Light" w:cs="Times New Roman"/>
          <w:color w:val="000000"/>
          <w:sz w:val="28"/>
          <w:szCs w:val="28"/>
        </w:rPr>
        <w:t>You are</w:t>
      </w:r>
      <w:r w:rsidRPr="002D5688">
        <w:rPr>
          <w:rFonts w:ascii="Daytona Light" w:eastAsia="Times New Roman" w:hAnsi="Daytona Light" w:cs="Times New Roman"/>
          <w:color w:val="000000"/>
          <w:sz w:val="28"/>
          <w:szCs w:val="28"/>
        </w:rPr>
        <w:t xml:space="preserve"> going to have to lie about wanting to go places together. You don’t help the other person by delaying the inevitable and making it seem you’re still interested. It’s best to be starkly honest even though it might hurt their feelings.</w:t>
      </w:r>
    </w:p>
    <w:p w14:paraId="0AC72607" w14:textId="0DACBD38" w:rsidR="00E076AD" w:rsidRDefault="002D5688" w:rsidP="00B3750C">
      <w:pPr>
        <w:numPr>
          <w:ilvl w:val="0"/>
          <w:numId w:val="1"/>
        </w:numPr>
        <w:shd w:val="clear" w:color="auto" w:fill="FFFFFF"/>
        <w:spacing w:before="100" w:beforeAutospacing="1" w:after="100" w:afterAutospacing="1"/>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 xml:space="preserve">You just started a new </w:t>
      </w:r>
      <w:r w:rsidR="00E076AD" w:rsidRPr="002D5688">
        <w:rPr>
          <w:rFonts w:ascii="Daytona Light" w:eastAsia="Times New Roman" w:hAnsi="Daytona Light" w:cs="Times New Roman"/>
          <w:color w:val="000000"/>
          <w:sz w:val="28"/>
          <w:szCs w:val="28"/>
        </w:rPr>
        <w:t>job,</w:t>
      </w:r>
      <w:r w:rsidRPr="002D5688">
        <w:rPr>
          <w:rFonts w:ascii="Daytona Light" w:eastAsia="Times New Roman" w:hAnsi="Daytona Light" w:cs="Times New Roman"/>
          <w:color w:val="000000"/>
          <w:sz w:val="28"/>
          <w:szCs w:val="28"/>
        </w:rPr>
        <w:t xml:space="preserve"> and your boss explains your responsibilities. It was confusing and you don’t fully understand. When asked if you have any questions, you say ‘no’ because you don’t want to come off as being dense or accusing the boss of being unclear. This may affect your ability to do your job and do it well so say something like “I just want to be sure I got it</w:t>
      </w:r>
      <w:r w:rsidR="0057205B">
        <w:rPr>
          <w:rFonts w:ascii="Daytona Light" w:eastAsia="Times New Roman" w:hAnsi="Daytona Light" w:cs="Times New Roman"/>
          <w:color w:val="000000"/>
          <w:sz w:val="28"/>
          <w:szCs w:val="28"/>
        </w:rPr>
        <w:t xml:space="preserve"> all</w:t>
      </w:r>
      <w:r w:rsidR="00A05442">
        <w:rPr>
          <w:rFonts w:ascii="Daytona Light" w:eastAsia="Times New Roman" w:hAnsi="Daytona Light" w:cs="Times New Roman"/>
          <w:color w:val="000000"/>
          <w:sz w:val="28"/>
          <w:szCs w:val="28"/>
        </w:rPr>
        <w:t>.</w:t>
      </w:r>
    </w:p>
    <w:p w14:paraId="2C039C38" w14:textId="7B2768F2" w:rsidR="002D5688" w:rsidRDefault="002D5688" w:rsidP="0094422F">
      <w:pPr>
        <w:shd w:val="clear" w:color="auto" w:fill="FFFFFF"/>
        <w:spacing w:before="100" w:beforeAutospacing="1" w:after="100" w:afterAutospacing="1"/>
        <w:jc w:val="center"/>
        <w:rPr>
          <w:rFonts w:ascii="Daytona Light" w:eastAsia="Times New Roman" w:hAnsi="Daytona Light" w:cs="Times New Roman"/>
          <w:color w:val="000000"/>
          <w:sz w:val="28"/>
          <w:szCs w:val="28"/>
        </w:rPr>
      </w:pPr>
      <w:r w:rsidRPr="002D5688">
        <w:rPr>
          <w:rFonts w:ascii="Daytona Light" w:eastAsia="Times New Roman" w:hAnsi="Daytona Light" w:cs="Times New Roman"/>
          <w:noProof/>
          <w:color w:val="4778DA"/>
          <w:sz w:val="28"/>
          <w:szCs w:val="28"/>
        </w:rPr>
        <w:lastRenderedPageBreak/>
        <w:drawing>
          <wp:inline distT="0" distB="0" distL="0" distR="0" wp14:anchorId="1D9AC650" wp14:editId="1D3FDFC0">
            <wp:extent cx="2781300" cy="2085975"/>
            <wp:effectExtent l="0" t="0" r="0" b="9525"/>
            <wp:docPr id="2" name="Picture 2" descr="Street sign with one direction named 'Lie' and the other direction named 'Tru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reet sign with one direction named 'Lie' and the other direction named 'Trut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5156" cy="2103867"/>
                    </a:xfrm>
                    <a:prstGeom prst="rect">
                      <a:avLst/>
                    </a:prstGeom>
                    <a:noFill/>
                    <a:ln>
                      <a:noFill/>
                    </a:ln>
                  </pic:spPr>
                </pic:pic>
              </a:graphicData>
            </a:graphic>
          </wp:inline>
        </w:drawing>
      </w:r>
    </w:p>
    <w:p w14:paraId="218CE22B" w14:textId="61B0CF2A" w:rsidR="002D5688" w:rsidRPr="002D5688" w:rsidRDefault="00663BCB" w:rsidP="002D5688">
      <w:pPr>
        <w:shd w:val="clear" w:color="auto" w:fill="FFFFFF"/>
        <w:spacing w:after="300"/>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Let us</w:t>
      </w:r>
      <w:r w:rsidR="002D5688" w:rsidRPr="002D5688">
        <w:rPr>
          <w:rFonts w:ascii="Daytona Light" w:eastAsia="Times New Roman" w:hAnsi="Daytona Light" w:cs="Times New Roman"/>
          <w:color w:val="000000"/>
          <w:sz w:val="28"/>
          <w:szCs w:val="28"/>
        </w:rPr>
        <w:t xml:space="preserve"> be honest. There are times when a white lie seems to be the least offensive thing to say. How many of these things have you done?</w:t>
      </w:r>
    </w:p>
    <w:p w14:paraId="34CD4C96" w14:textId="311A988B" w:rsidR="002D5688" w:rsidRPr="002D5688" w:rsidRDefault="002D5688" w:rsidP="002D5688">
      <w:pPr>
        <w:numPr>
          <w:ilvl w:val="0"/>
          <w:numId w:val="2"/>
        </w:numPr>
        <w:shd w:val="clear" w:color="auto" w:fill="FFFFFF"/>
        <w:spacing w:before="100" w:beforeAutospacing="1" w:after="100" w:afterAutospacing="1"/>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 xml:space="preserve">Someone gives you a gift you </w:t>
      </w:r>
      <w:r w:rsidR="00663BCB" w:rsidRPr="002D5688">
        <w:rPr>
          <w:rFonts w:ascii="Daytona Light" w:eastAsia="Times New Roman" w:hAnsi="Daytona Light" w:cs="Times New Roman"/>
          <w:color w:val="000000"/>
          <w:sz w:val="28"/>
          <w:szCs w:val="28"/>
        </w:rPr>
        <w:t>do not</w:t>
      </w:r>
      <w:r w:rsidRPr="002D5688">
        <w:rPr>
          <w:rFonts w:ascii="Daytona Light" w:eastAsia="Times New Roman" w:hAnsi="Daytona Light" w:cs="Times New Roman"/>
          <w:color w:val="000000"/>
          <w:sz w:val="28"/>
          <w:szCs w:val="28"/>
        </w:rPr>
        <w:t xml:space="preserve"> like. Do you say you </w:t>
      </w:r>
      <w:r w:rsidR="00663BCB" w:rsidRPr="002D5688">
        <w:rPr>
          <w:rFonts w:ascii="Daytona Light" w:eastAsia="Times New Roman" w:hAnsi="Daytona Light" w:cs="Times New Roman"/>
          <w:color w:val="000000"/>
          <w:sz w:val="28"/>
          <w:szCs w:val="28"/>
        </w:rPr>
        <w:t>do not</w:t>
      </w:r>
      <w:r w:rsidRPr="002D5688">
        <w:rPr>
          <w:rFonts w:ascii="Daytona Light" w:eastAsia="Times New Roman" w:hAnsi="Daytona Light" w:cs="Times New Roman"/>
          <w:color w:val="000000"/>
          <w:sz w:val="28"/>
          <w:szCs w:val="28"/>
        </w:rPr>
        <w:t xml:space="preserve"> like it or something such as: “Thanks for the thoughtful gift?”</w:t>
      </w:r>
    </w:p>
    <w:p w14:paraId="782A437B" w14:textId="0F7463D4" w:rsidR="00A120FE" w:rsidRPr="002D5688" w:rsidRDefault="002D5688" w:rsidP="00A120FE">
      <w:pPr>
        <w:numPr>
          <w:ilvl w:val="0"/>
          <w:numId w:val="2"/>
        </w:numPr>
        <w:shd w:val="clear" w:color="auto" w:fill="FFFFFF"/>
        <w:spacing w:before="100" w:beforeAutospacing="1" w:after="100" w:afterAutospacing="1"/>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 xml:space="preserve">You’re on a phone call with an acquaintance who goes on and on. You </w:t>
      </w:r>
      <w:r w:rsidR="008F7761" w:rsidRPr="002D5688">
        <w:rPr>
          <w:rFonts w:ascii="Daytona Light" w:eastAsia="Times New Roman" w:hAnsi="Daytona Light" w:cs="Times New Roman"/>
          <w:color w:val="000000"/>
          <w:sz w:val="28"/>
          <w:szCs w:val="28"/>
        </w:rPr>
        <w:t>do not</w:t>
      </w:r>
      <w:r w:rsidRPr="002D5688">
        <w:rPr>
          <w:rFonts w:ascii="Daytona Light" w:eastAsia="Times New Roman" w:hAnsi="Daytona Light" w:cs="Times New Roman"/>
          <w:color w:val="000000"/>
          <w:sz w:val="28"/>
          <w:szCs w:val="28"/>
        </w:rPr>
        <w:t xml:space="preserve"> want to hurt his feelings but can’t stand it any longer. Do you abruptly get off the phone or say something like: “I lost track of </w:t>
      </w:r>
      <w:r w:rsidR="008F7761" w:rsidRPr="002D5688">
        <w:rPr>
          <w:rFonts w:ascii="Daytona Light" w:eastAsia="Times New Roman" w:hAnsi="Daytona Light" w:cs="Times New Roman"/>
          <w:color w:val="000000"/>
          <w:sz w:val="28"/>
          <w:szCs w:val="28"/>
        </w:rPr>
        <w:t>time</w:t>
      </w:r>
      <w:r w:rsidR="008F7761">
        <w:rPr>
          <w:rFonts w:ascii="Daytona Light" w:eastAsia="Times New Roman" w:hAnsi="Daytona Light" w:cs="Times New Roman"/>
          <w:color w:val="000000"/>
          <w:sz w:val="28"/>
          <w:szCs w:val="28"/>
        </w:rPr>
        <w:t>;</w:t>
      </w:r>
      <w:r w:rsidRPr="002D5688">
        <w:rPr>
          <w:rFonts w:ascii="Daytona Light" w:eastAsia="Times New Roman" w:hAnsi="Daytona Light" w:cs="Times New Roman"/>
          <w:color w:val="000000"/>
          <w:sz w:val="28"/>
          <w:szCs w:val="28"/>
        </w:rPr>
        <w:t xml:space="preserve"> I have to go now</w:t>
      </w:r>
      <w:r w:rsidR="00DA61A0" w:rsidRPr="002D5688">
        <w:rPr>
          <w:rFonts w:ascii="Daytona Light" w:eastAsia="Times New Roman" w:hAnsi="Daytona Light" w:cs="Times New Roman"/>
          <w:color w:val="000000"/>
          <w:sz w:val="28"/>
          <w:szCs w:val="28"/>
        </w:rPr>
        <w:t>?”</w:t>
      </w:r>
      <w:r w:rsidR="00DA61A0">
        <w:rPr>
          <w:rFonts w:ascii="Daytona Light" w:eastAsia="Times New Roman" w:hAnsi="Daytona Light" w:cs="Times New Roman"/>
          <w:color w:val="000000"/>
          <w:sz w:val="28"/>
          <w:szCs w:val="28"/>
        </w:rPr>
        <w:t xml:space="preserve"> </w:t>
      </w:r>
    </w:p>
    <w:p w14:paraId="6CBA00D2" w14:textId="77777777" w:rsidR="002D5688" w:rsidRPr="002D5688" w:rsidRDefault="002D5688" w:rsidP="002D5688">
      <w:pPr>
        <w:numPr>
          <w:ilvl w:val="0"/>
          <w:numId w:val="2"/>
        </w:numPr>
        <w:shd w:val="clear" w:color="auto" w:fill="FFFFFF"/>
        <w:spacing w:before="100" w:beforeAutospacing="1" w:after="100" w:afterAutospacing="1"/>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A friend of yours calls and asks you to meet up with her and three others from work. You are currently at odds with one group member. You don’t want to create undue stress for your friend or the other group members by explaining why you won’t go. Do you say something like: “Thanks for asking but I have other plans?”</w:t>
      </w:r>
    </w:p>
    <w:p w14:paraId="36BE6396" w14:textId="52AFBD8F" w:rsidR="002D5688" w:rsidRPr="002D5688" w:rsidRDefault="002D5688" w:rsidP="002D5688">
      <w:pPr>
        <w:shd w:val="clear" w:color="auto" w:fill="FFFFFF"/>
        <w:spacing w:after="300"/>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 xml:space="preserve">The common thread in each of these situations is to avoid harm to another person. It might be said in each case that you are being compassionate towards another person. </w:t>
      </w:r>
      <w:r w:rsidR="00837F1C" w:rsidRPr="002D5688">
        <w:rPr>
          <w:rFonts w:ascii="Daytona Light" w:eastAsia="Times New Roman" w:hAnsi="Daytona Light" w:cs="Times New Roman"/>
          <w:color w:val="000000"/>
          <w:sz w:val="28"/>
          <w:szCs w:val="28"/>
        </w:rPr>
        <w:t>You are</w:t>
      </w:r>
      <w:r w:rsidRPr="002D5688">
        <w:rPr>
          <w:rFonts w:ascii="Daytona Light" w:eastAsia="Times New Roman" w:hAnsi="Daytona Light" w:cs="Times New Roman"/>
          <w:color w:val="000000"/>
          <w:sz w:val="28"/>
          <w:szCs w:val="28"/>
        </w:rPr>
        <w:t xml:space="preserve"> respecting their feelings.</w:t>
      </w:r>
    </w:p>
    <w:p w14:paraId="40FF4F87" w14:textId="0026EBEC" w:rsidR="002D5688" w:rsidRDefault="002D5688" w:rsidP="002D5688">
      <w:pPr>
        <w:shd w:val="clear" w:color="auto" w:fill="FFFFFF"/>
        <w:spacing w:after="300"/>
        <w:rPr>
          <w:rFonts w:ascii="Daytona Light" w:eastAsia="Times New Roman" w:hAnsi="Daytona Light" w:cs="Times New Roman"/>
          <w:color w:val="000000"/>
          <w:sz w:val="28"/>
          <w:szCs w:val="28"/>
        </w:rPr>
      </w:pPr>
      <w:r w:rsidRPr="002D5688">
        <w:rPr>
          <w:rFonts w:ascii="Daytona Light" w:eastAsia="Times New Roman" w:hAnsi="Daytona Light" w:cs="Times New Roman"/>
          <w:color w:val="000000"/>
          <w:sz w:val="28"/>
          <w:szCs w:val="28"/>
        </w:rPr>
        <w:t xml:space="preserve">The key thing to remember is </w:t>
      </w:r>
      <w:r w:rsidR="00663BCB" w:rsidRPr="002D5688">
        <w:rPr>
          <w:rFonts w:ascii="Daytona Light" w:eastAsia="Times New Roman" w:hAnsi="Daytona Light" w:cs="Times New Roman"/>
          <w:color w:val="000000"/>
          <w:sz w:val="28"/>
          <w:szCs w:val="28"/>
        </w:rPr>
        <w:t>do not</w:t>
      </w:r>
      <w:r w:rsidRPr="002D5688">
        <w:rPr>
          <w:rFonts w:ascii="Daytona Light" w:eastAsia="Times New Roman" w:hAnsi="Daytona Light" w:cs="Times New Roman"/>
          <w:color w:val="000000"/>
          <w:sz w:val="28"/>
          <w:szCs w:val="28"/>
        </w:rPr>
        <w:t xml:space="preserve"> tell a lie to avoid personal responsibility. If your boss asks whether you have completed an important project at the end of the day</w:t>
      </w:r>
      <w:r w:rsidR="00DA61A0">
        <w:rPr>
          <w:rFonts w:ascii="Daytona Light" w:eastAsia="Times New Roman" w:hAnsi="Daytona Light" w:cs="Times New Roman"/>
          <w:color w:val="000000"/>
          <w:sz w:val="28"/>
          <w:szCs w:val="28"/>
        </w:rPr>
        <w:t>,</w:t>
      </w:r>
      <w:r w:rsidRPr="002D5688">
        <w:rPr>
          <w:rFonts w:ascii="Daytona Light" w:eastAsia="Times New Roman" w:hAnsi="Daytona Light" w:cs="Times New Roman"/>
          <w:color w:val="000000"/>
          <w:sz w:val="28"/>
          <w:szCs w:val="28"/>
        </w:rPr>
        <w:t xml:space="preserve"> but you </w:t>
      </w:r>
      <w:r w:rsidR="00663BCB" w:rsidRPr="002D5688">
        <w:rPr>
          <w:rFonts w:ascii="Daytona Light" w:eastAsia="Times New Roman" w:hAnsi="Daytona Light" w:cs="Times New Roman"/>
          <w:color w:val="000000"/>
          <w:sz w:val="28"/>
          <w:szCs w:val="28"/>
        </w:rPr>
        <w:t>have not</w:t>
      </w:r>
      <w:r w:rsidRPr="002D5688">
        <w:rPr>
          <w:rFonts w:ascii="Daytona Light" w:eastAsia="Times New Roman" w:hAnsi="Daytona Light" w:cs="Times New Roman"/>
          <w:color w:val="000000"/>
          <w:sz w:val="28"/>
          <w:szCs w:val="28"/>
        </w:rPr>
        <w:t xml:space="preserve">, don’t make up an excuse like you got called away from your desk just to avoid conflict. Explain why </w:t>
      </w:r>
      <w:r w:rsidR="00663BCB" w:rsidRPr="002D5688">
        <w:rPr>
          <w:rFonts w:ascii="Daytona Light" w:eastAsia="Times New Roman" w:hAnsi="Daytona Light" w:cs="Times New Roman"/>
          <w:color w:val="000000"/>
          <w:sz w:val="28"/>
          <w:szCs w:val="28"/>
        </w:rPr>
        <w:t>it is</w:t>
      </w:r>
      <w:r w:rsidRPr="002D5688">
        <w:rPr>
          <w:rFonts w:ascii="Daytona Light" w:eastAsia="Times New Roman" w:hAnsi="Daytona Light" w:cs="Times New Roman"/>
          <w:color w:val="000000"/>
          <w:sz w:val="28"/>
          <w:szCs w:val="28"/>
        </w:rPr>
        <w:t xml:space="preserve"> taking longer. There may be good reasons. Even if </w:t>
      </w:r>
      <w:r w:rsidR="00663BCB" w:rsidRPr="002D5688">
        <w:rPr>
          <w:rFonts w:ascii="Daytona Light" w:eastAsia="Times New Roman" w:hAnsi="Daytona Light" w:cs="Times New Roman"/>
          <w:color w:val="000000"/>
          <w:sz w:val="28"/>
          <w:szCs w:val="28"/>
        </w:rPr>
        <w:t>it is</w:t>
      </w:r>
      <w:r w:rsidRPr="002D5688">
        <w:rPr>
          <w:rFonts w:ascii="Daytona Light" w:eastAsia="Times New Roman" w:hAnsi="Daytona Light" w:cs="Times New Roman"/>
          <w:color w:val="000000"/>
          <w:sz w:val="28"/>
          <w:szCs w:val="28"/>
        </w:rPr>
        <w:t xml:space="preserve"> just a matter </w:t>
      </w:r>
      <w:r w:rsidR="00604418" w:rsidRPr="002D5688">
        <w:rPr>
          <w:rFonts w:ascii="Daytona Light" w:eastAsia="Times New Roman" w:hAnsi="Daytona Light" w:cs="Times New Roman"/>
          <w:color w:val="000000"/>
          <w:sz w:val="28"/>
          <w:szCs w:val="28"/>
        </w:rPr>
        <w:t>of,</w:t>
      </w:r>
      <w:r w:rsidRPr="002D5688">
        <w:rPr>
          <w:rFonts w:ascii="Daytona Light" w:eastAsia="Times New Roman" w:hAnsi="Daytona Light" w:cs="Times New Roman"/>
          <w:color w:val="000000"/>
          <w:sz w:val="28"/>
          <w:szCs w:val="28"/>
        </w:rPr>
        <w:t xml:space="preserve"> you’re working more slowly than anticipated, the worst thing to do is deny accountability</w:t>
      </w:r>
      <w:r w:rsidR="00663BCB">
        <w:rPr>
          <w:rFonts w:ascii="Daytona Light" w:eastAsia="Times New Roman" w:hAnsi="Daytona Light" w:cs="Times New Roman"/>
          <w:color w:val="000000"/>
          <w:sz w:val="28"/>
          <w:szCs w:val="28"/>
        </w:rPr>
        <w:t>,</w:t>
      </w:r>
      <w:r w:rsidRPr="002D5688">
        <w:rPr>
          <w:rFonts w:ascii="Daytona Light" w:eastAsia="Times New Roman" w:hAnsi="Daytona Light" w:cs="Times New Roman"/>
          <w:color w:val="000000"/>
          <w:sz w:val="28"/>
          <w:szCs w:val="28"/>
        </w:rPr>
        <w:t xml:space="preserve"> because then your boss may question whether you are trustworthy. Accepting the consequences of our actions, and not telling a lie to cover them up, is a matter of integrity.</w:t>
      </w:r>
    </w:p>
    <w:p w14:paraId="3465AF4E" w14:textId="68856495" w:rsidR="00085924" w:rsidRDefault="00604418" w:rsidP="0094422F">
      <w:pPr>
        <w:pStyle w:val="Heading2"/>
      </w:pPr>
      <w:r w:rsidRPr="006440C7">
        <w:lastRenderedPageBreak/>
        <w:t>Closin</w:t>
      </w:r>
      <w:r w:rsidR="006440C7" w:rsidRPr="006440C7">
        <w:t xml:space="preserve">g </w:t>
      </w:r>
      <w:r w:rsidR="006440C7" w:rsidRPr="0094422F">
        <w:t>thoughts</w:t>
      </w:r>
    </w:p>
    <w:p w14:paraId="60709107" w14:textId="420A7686" w:rsidR="008B6242" w:rsidRDefault="008B6242" w:rsidP="00491CD0">
      <w:pPr>
        <w:shd w:val="clear" w:color="auto" w:fill="FFFFFF"/>
        <w:spacing w:after="300"/>
        <w:rPr>
          <w:rFonts w:ascii="Daytona Light" w:eastAsia="Times New Roman" w:hAnsi="Daytona Light" w:cs="Arial"/>
          <w:bCs/>
          <w:sz w:val="28"/>
          <w:szCs w:val="28"/>
        </w:rPr>
      </w:pPr>
      <w:r w:rsidRPr="008B6242">
        <w:rPr>
          <w:rFonts w:ascii="Daytona Light" w:eastAsia="Times New Roman" w:hAnsi="Daytona Light" w:cs="Arial"/>
          <w:sz w:val="28"/>
          <w:szCs w:val="28"/>
        </w:rPr>
        <w:t xml:space="preserve">There is no such thing as an instantaneous sanctification. It is an every-day work. Says Paul, “I die daily” (1 Corinthians 15:31). </w:t>
      </w:r>
      <w:r w:rsidRPr="008B6242">
        <w:rPr>
          <w:rFonts w:ascii="Daytona Light" w:eastAsia="Times New Roman" w:hAnsi="Daytona Light" w:cs="Arial"/>
          <w:bCs/>
          <w:sz w:val="28"/>
          <w:szCs w:val="28"/>
        </w:rPr>
        <w:t>He received a conversion daily to God. As the truth and Spirit of God revealed to him the defects in his character, he put away his wrong, died to self, and cleansed himself “from all filthiness of the flesh and spirit, perfecting holiness in the fear of God”</w:t>
      </w:r>
      <w:r w:rsidR="00431474">
        <w:rPr>
          <w:rFonts w:ascii="Daytona Light" w:eastAsia="Times New Roman" w:hAnsi="Daytona Light" w:cs="Arial"/>
          <w:bCs/>
          <w:sz w:val="28"/>
          <w:szCs w:val="28"/>
        </w:rPr>
        <w:t>.</w:t>
      </w:r>
    </w:p>
    <w:p w14:paraId="0BB70320" w14:textId="47768190" w:rsidR="00431474" w:rsidRDefault="00431474" w:rsidP="0094422F">
      <w:pPr>
        <w:pStyle w:val="Heading2"/>
      </w:pPr>
      <w:r w:rsidRPr="00431474">
        <w:t>Closing prayer</w:t>
      </w:r>
    </w:p>
    <w:p w14:paraId="306004E4" w14:textId="77892796" w:rsidR="00A33064" w:rsidRPr="00B94CDB" w:rsidRDefault="00AC58CA" w:rsidP="0094422F">
      <w:pPr>
        <w:shd w:val="clear" w:color="auto" w:fill="FFFFFF"/>
        <w:spacing w:after="300"/>
        <w:rPr>
          <w:rFonts w:ascii="Daytona Light" w:hAnsi="Daytona Light"/>
          <w:sz w:val="24"/>
          <w:szCs w:val="24"/>
        </w:rPr>
      </w:pPr>
      <w:r>
        <w:rPr>
          <w:rFonts w:ascii="Daytona Light" w:eastAsia="Times New Roman" w:hAnsi="Daytona Light" w:cs="Arial"/>
          <w:sz w:val="28"/>
          <w:szCs w:val="28"/>
        </w:rPr>
        <w:t xml:space="preserve">Father we come before you as little children, children who </w:t>
      </w:r>
      <w:r w:rsidR="00040F10">
        <w:rPr>
          <w:rFonts w:ascii="Daytona Light" w:eastAsia="Times New Roman" w:hAnsi="Daytona Light" w:cs="Arial"/>
          <w:sz w:val="28"/>
          <w:szCs w:val="28"/>
        </w:rPr>
        <w:t>would</w:t>
      </w:r>
      <w:r>
        <w:rPr>
          <w:rFonts w:ascii="Daytona Light" w:eastAsia="Times New Roman" w:hAnsi="Daytona Light" w:cs="Arial"/>
          <w:sz w:val="28"/>
          <w:szCs w:val="28"/>
        </w:rPr>
        <w:t xml:space="preserve"> rather </w:t>
      </w:r>
      <w:r w:rsidR="00040F10">
        <w:rPr>
          <w:rFonts w:ascii="Daytona Light" w:eastAsia="Times New Roman" w:hAnsi="Daytona Light" w:cs="Arial"/>
          <w:sz w:val="28"/>
          <w:szCs w:val="28"/>
        </w:rPr>
        <w:t>die</w:t>
      </w:r>
      <w:r>
        <w:rPr>
          <w:rFonts w:ascii="Daytona Light" w:eastAsia="Times New Roman" w:hAnsi="Daytona Light" w:cs="Arial"/>
          <w:sz w:val="28"/>
          <w:szCs w:val="28"/>
        </w:rPr>
        <w:t xml:space="preserve"> than sin against you</w:t>
      </w:r>
      <w:r w:rsidR="00CE03C9">
        <w:rPr>
          <w:rFonts w:ascii="Daytona Light" w:eastAsia="Times New Roman" w:hAnsi="Daytona Light" w:cs="Arial"/>
          <w:sz w:val="28"/>
          <w:szCs w:val="28"/>
        </w:rPr>
        <w:t xml:space="preserve">. But Lord, we can do nothing on our own, we need </w:t>
      </w:r>
      <w:r w:rsidR="00C209A6">
        <w:rPr>
          <w:rFonts w:ascii="Daytona Light" w:eastAsia="Times New Roman" w:hAnsi="Daytona Light" w:cs="Arial"/>
          <w:sz w:val="28"/>
          <w:szCs w:val="28"/>
        </w:rPr>
        <w:t>you</w:t>
      </w:r>
      <w:r w:rsidR="00194B18">
        <w:rPr>
          <w:rFonts w:ascii="Daytona Light" w:eastAsia="Times New Roman" w:hAnsi="Daytona Light" w:cs="Arial"/>
          <w:sz w:val="28"/>
          <w:szCs w:val="28"/>
        </w:rPr>
        <w:t>r</w:t>
      </w:r>
      <w:r w:rsidR="00C209A6">
        <w:rPr>
          <w:rFonts w:ascii="Daytona Light" w:eastAsia="Times New Roman" w:hAnsi="Daytona Light" w:cs="Arial"/>
          <w:sz w:val="28"/>
          <w:szCs w:val="28"/>
        </w:rPr>
        <w:t xml:space="preserve"> Holy Spirit to guide us</w:t>
      </w:r>
      <w:r w:rsidR="0062373D">
        <w:rPr>
          <w:rFonts w:ascii="Daytona Light" w:eastAsia="Times New Roman" w:hAnsi="Daytona Light" w:cs="Arial"/>
          <w:sz w:val="28"/>
          <w:szCs w:val="28"/>
        </w:rPr>
        <w:t>.</w:t>
      </w:r>
      <w:r w:rsidR="00194B18">
        <w:rPr>
          <w:rFonts w:ascii="Daytona Light" w:eastAsia="Times New Roman" w:hAnsi="Daytona Light" w:cs="Arial"/>
          <w:sz w:val="28"/>
          <w:szCs w:val="28"/>
        </w:rPr>
        <w:t xml:space="preserve"> We need conviction</w:t>
      </w:r>
      <w:r w:rsidR="005A3A5B">
        <w:rPr>
          <w:rFonts w:ascii="Daytona Light" w:eastAsia="Times New Roman" w:hAnsi="Daytona Light" w:cs="Arial"/>
          <w:sz w:val="28"/>
          <w:szCs w:val="28"/>
        </w:rPr>
        <w:t>.</w:t>
      </w:r>
      <w:r w:rsidR="0062373D">
        <w:rPr>
          <w:rFonts w:ascii="Daytona Light" w:eastAsia="Times New Roman" w:hAnsi="Daytona Light" w:cs="Arial"/>
          <w:sz w:val="28"/>
          <w:szCs w:val="28"/>
        </w:rPr>
        <w:t xml:space="preserve"> We need to say, “Whatever the Lord requires we will do</w:t>
      </w:r>
      <w:r w:rsidR="00194B18">
        <w:rPr>
          <w:rFonts w:ascii="Daytona Light" w:eastAsia="Times New Roman" w:hAnsi="Daytona Light" w:cs="Arial"/>
          <w:sz w:val="28"/>
          <w:szCs w:val="28"/>
        </w:rPr>
        <w:t>”.</w:t>
      </w:r>
      <w:r w:rsidR="005A3A5B">
        <w:rPr>
          <w:rFonts w:ascii="Daytona Light" w:eastAsia="Times New Roman" w:hAnsi="Daytona Light" w:cs="Arial"/>
          <w:sz w:val="28"/>
          <w:szCs w:val="28"/>
        </w:rPr>
        <w:t xml:space="preserve"> We ask for mercies and thank you for grace</w:t>
      </w:r>
      <w:r w:rsidR="00F7581C">
        <w:rPr>
          <w:rFonts w:ascii="Daytona Light" w:eastAsia="Times New Roman" w:hAnsi="Daytona Light" w:cs="Arial"/>
          <w:sz w:val="28"/>
          <w:szCs w:val="28"/>
        </w:rPr>
        <w:t>. And we ask all this in Jesus precious name. Amen.</w:t>
      </w:r>
    </w:p>
    <w:sectPr w:rsidR="00A33064" w:rsidRPr="00B94CDB" w:rsidSect="00081DB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A427" w14:textId="77777777" w:rsidR="008131BD" w:rsidRDefault="008131BD">
      <w:pPr>
        <w:spacing w:after="0"/>
      </w:pPr>
      <w:r>
        <w:separator/>
      </w:r>
    </w:p>
  </w:endnote>
  <w:endnote w:type="continuationSeparator" w:id="0">
    <w:p w14:paraId="2817EAAA" w14:textId="77777777" w:rsidR="008131BD" w:rsidRDefault="00813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Light">
    <w:altName w:val="Daytona Light"/>
    <w:charset w:val="00"/>
    <w:family w:val="swiss"/>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5880"/>
      <w:docPartObj>
        <w:docPartGallery w:val="Page Numbers (Bottom of Page)"/>
        <w:docPartUnique/>
      </w:docPartObj>
    </w:sdtPr>
    <w:sdtEndPr>
      <w:rPr>
        <w:noProof/>
      </w:rPr>
    </w:sdtEndPr>
    <w:sdtContent>
      <w:p w14:paraId="35823AC4" w14:textId="2C00D5C4" w:rsidR="00B94CDB" w:rsidRDefault="00B94C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7CBEB0" w14:textId="77777777" w:rsidR="00B94CDB" w:rsidRDefault="00B9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8BC46" w14:textId="77777777" w:rsidR="008131BD" w:rsidRDefault="008131BD">
      <w:pPr>
        <w:spacing w:after="0"/>
      </w:pPr>
      <w:r>
        <w:separator/>
      </w:r>
    </w:p>
  </w:footnote>
  <w:footnote w:type="continuationSeparator" w:id="0">
    <w:p w14:paraId="1B463F9D" w14:textId="77777777" w:rsidR="008131BD" w:rsidRDefault="008131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97DA" w14:textId="77777777" w:rsidR="00AE7C3A" w:rsidRPr="000D0E10" w:rsidRDefault="001302E8" w:rsidP="00AE7C3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53C77D08" w14:textId="77777777" w:rsidR="00AE7C3A" w:rsidRDefault="001302E8" w:rsidP="00AE7C3A">
    <w:pPr>
      <w:tabs>
        <w:tab w:val="center" w:pos="4680"/>
        <w:tab w:val="right" w:pos="9360"/>
      </w:tabs>
      <w:spacing w:after="0"/>
      <w:rPr>
        <w:rFonts w:ascii="Century" w:hAnsi="Century"/>
      </w:rPr>
    </w:pPr>
    <w:r w:rsidRPr="000D0E10">
      <w:rPr>
        <w:rFonts w:ascii="Century" w:hAnsi="Century"/>
      </w:rPr>
      <w:t>Written by Ellen G. White</w:t>
    </w:r>
  </w:p>
  <w:p w14:paraId="57746C5E" w14:textId="00AEB042" w:rsidR="00081DBA" w:rsidRDefault="001302E8" w:rsidP="0094422F">
    <w:pPr>
      <w:tabs>
        <w:tab w:val="center" w:pos="4680"/>
        <w:tab w:val="right" w:pos="9360"/>
      </w:tabs>
      <w:spacing w:after="360"/>
    </w:pPr>
    <w:r>
      <w:rPr>
        <w:rFonts w:ascii="Century" w:hAnsi="Century"/>
      </w:rPr>
      <w:t>Wednesday, March 17,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E58AF"/>
    <w:multiLevelType w:val="multilevel"/>
    <w:tmpl w:val="D058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827E2"/>
    <w:multiLevelType w:val="multilevel"/>
    <w:tmpl w:val="F786888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E8"/>
    <w:rsid w:val="00001EAB"/>
    <w:rsid w:val="00040F10"/>
    <w:rsid w:val="00085924"/>
    <w:rsid w:val="000A711A"/>
    <w:rsid w:val="000D0530"/>
    <w:rsid w:val="001302E8"/>
    <w:rsid w:val="00133F53"/>
    <w:rsid w:val="00194B18"/>
    <w:rsid w:val="002D5688"/>
    <w:rsid w:val="00372529"/>
    <w:rsid w:val="00431474"/>
    <w:rsid w:val="00491CD0"/>
    <w:rsid w:val="0057205B"/>
    <w:rsid w:val="005A3A5B"/>
    <w:rsid w:val="00604418"/>
    <w:rsid w:val="0062373D"/>
    <w:rsid w:val="006440C7"/>
    <w:rsid w:val="00663BCB"/>
    <w:rsid w:val="00684BDC"/>
    <w:rsid w:val="007254D8"/>
    <w:rsid w:val="007D43F1"/>
    <w:rsid w:val="007E1224"/>
    <w:rsid w:val="008131BD"/>
    <w:rsid w:val="00837F1C"/>
    <w:rsid w:val="00841548"/>
    <w:rsid w:val="008553E1"/>
    <w:rsid w:val="00856F06"/>
    <w:rsid w:val="00886B03"/>
    <w:rsid w:val="008B0BE4"/>
    <w:rsid w:val="008B5F77"/>
    <w:rsid w:val="008B6242"/>
    <w:rsid w:val="008F7761"/>
    <w:rsid w:val="0094422F"/>
    <w:rsid w:val="00961C2F"/>
    <w:rsid w:val="00995B75"/>
    <w:rsid w:val="00A05442"/>
    <w:rsid w:val="00A120FE"/>
    <w:rsid w:val="00A33064"/>
    <w:rsid w:val="00A852EB"/>
    <w:rsid w:val="00A9187F"/>
    <w:rsid w:val="00AC58CA"/>
    <w:rsid w:val="00B3750C"/>
    <w:rsid w:val="00B42D4C"/>
    <w:rsid w:val="00B94CDB"/>
    <w:rsid w:val="00BA1C08"/>
    <w:rsid w:val="00C209A6"/>
    <w:rsid w:val="00CE03C9"/>
    <w:rsid w:val="00D6270B"/>
    <w:rsid w:val="00D82087"/>
    <w:rsid w:val="00DA61A0"/>
    <w:rsid w:val="00E076AD"/>
    <w:rsid w:val="00EC4BE0"/>
    <w:rsid w:val="00F44D44"/>
    <w:rsid w:val="00F45BD9"/>
    <w:rsid w:val="00F7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517A"/>
  <w15:chartTrackingRefBased/>
  <w15:docId w15:val="{5F5E2A24-D836-4D4D-BA67-13B27276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E8"/>
    <w:pPr>
      <w:spacing w:line="240" w:lineRule="auto"/>
    </w:pPr>
  </w:style>
  <w:style w:type="paragraph" w:styleId="Heading1">
    <w:name w:val="heading 1"/>
    <w:basedOn w:val="Normal"/>
    <w:next w:val="Normal"/>
    <w:link w:val="Heading1Char"/>
    <w:uiPriority w:val="9"/>
    <w:qFormat/>
    <w:rsid w:val="0094422F"/>
    <w:pPr>
      <w:spacing w:before="360" w:after="120"/>
      <w:jc w:val="center"/>
      <w:outlineLvl w:val="0"/>
    </w:pPr>
    <w:rPr>
      <w:rFonts w:ascii="Georgia" w:eastAsia="Times New Roman" w:hAnsi="Georgia" w:cs="Arial"/>
      <w:b/>
      <w:bCs/>
      <w:i/>
      <w:iCs/>
      <w:color w:val="FF0000"/>
      <w:sz w:val="36"/>
      <w:szCs w:val="36"/>
    </w:rPr>
  </w:style>
  <w:style w:type="paragraph" w:styleId="Heading2">
    <w:name w:val="heading 2"/>
    <w:basedOn w:val="Normal"/>
    <w:next w:val="Normal"/>
    <w:link w:val="Heading2Char"/>
    <w:uiPriority w:val="9"/>
    <w:unhideWhenUsed/>
    <w:qFormat/>
    <w:rsid w:val="0094422F"/>
    <w:pPr>
      <w:shd w:val="clear" w:color="auto" w:fill="FFFFFF"/>
      <w:spacing w:after="300"/>
      <w:outlineLvl w:val="1"/>
    </w:pPr>
    <w:rPr>
      <w:rFonts w:ascii="Daytona Light" w:eastAsia="Times New Roman" w:hAnsi="Daytona Light" w:cs="Times New Roman"/>
      <w:b/>
      <w:bCs/>
      <w:i/>
      <w:iCs/>
      <w:color w:val="FF000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2E8"/>
    <w:pPr>
      <w:tabs>
        <w:tab w:val="center" w:pos="4680"/>
        <w:tab w:val="right" w:pos="9360"/>
      </w:tabs>
      <w:spacing w:after="0"/>
    </w:pPr>
  </w:style>
  <w:style w:type="character" w:customStyle="1" w:styleId="HeaderChar">
    <w:name w:val="Header Char"/>
    <w:basedOn w:val="DefaultParagraphFont"/>
    <w:link w:val="Header"/>
    <w:uiPriority w:val="99"/>
    <w:rsid w:val="001302E8"/>
  </w:style>
  <w:style w:type="paragraph" w:styleId="Footer">
    <w:name w:val="footer"/>
    <w:basedOn w:val="Normal"/>
    <w:link w:val="FooterChar"/>
    <w:uiPriority w:val="99"/>
    <w:unhideWhenUsed/>
    <w:rsid w:val="00B94CDB"/>
    <w:pPr>
      <w:tabs>
        <w:tab w:val="center" w:pos="4680"/>
        <w:tab w:val="right" w:pos="9360"/>
      </w:tabs>
      <w:spacing w:after="0"/>
    </w:pPr>
  </w:style>
  <w:style w:type="character" w:customStyle="1" w:styleId="FooterChar">
    <w:name w:val="Footer Char"/>
    <w:basedOn w:val="DefaultParagraphFont"/>
    <w:link w:val="Footer"/>
    <w:uiPriority w:val="99"/>
    <w:rsid w:val="00B94CDB"/>
  </w:style>
  <w:style w:type="paragraph" w:styleId="ListParagraph">
    <w:name w:val="List Paragraph"/>
    <w:basedOn w:val="Normal"/>
    <w:uiPriority w:val="34"/>
    <w:qFormat/>
    <w:rsid w:val="00B3750C"/>
    <w:pPr>
      <w:ind w:left="720"/>
      <w:contextualSpacing/>
    </w:pPr>
  </w:style>
  <w:style w:type="character" w:customStyle="1" w:styleId="Heading1Char">
    <w:name w:val="Heading 1 Char"/>
    <w:basedOn w:val="DefaultParagraphFont"/>
    <w:link w:val="Heading1"/>
    <w:uiPriority w:val="9"/>
    <w:rsid w:val="0094422F"/>
    <w:rPr>
      <w:rFonts w:ascii="Georgia" w:eastAsia="Times New Roman" w:hAnsi="Georgia" w:cs="Arial"/>
      <w:b/>
      <w:bCs/>
      <w:i/>
      <w:iCs/>
      <w:color w:val="FF0000"/>
      <w:sz w:val="36"/>
      <w:szCs w:val="36"/>
    </w:rPr>
  </w:style>
  <w:style w:type="character" w:customStyle="1" w:styleId="Heading2Char">
    <w:name w:val="Heading 2 Char"/>
    <w:basedOn w:val="DefaultParagraphFont"/>
    <w:link w:val="Heading2"/>
    <w:uiPriority w:val="9"/>
    <w:rsid w:val="0094422F"/>
    <w:rPr>
      <w:rFonts w:ascii="Daytona Light" w:eastAsia="Times New Roman" w:hAnsi="Daytona Light" w:cs="Times New Roman"/>
      <w:b/>
      <w:bCs/>
      <w:i/>
      <w:iCs/>
      <w:color w:val="FF0000"/>
      <w:sz w:val="32"/>
      <w:szCs w:val="3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251856">
      <w:bodyDiv w:val="1"/>
      <w:marLeft w:val="0"/>
      <w:marRight w:val="0"/>
      <w:marTop w:val="0"/>
      <w:marBottom w:val="0"/>
      <w:divBdr>
        <w:top w:val="none" w:sz="0" w:space="0" w:color="auto"/>
        <w:left w:val="none" w:sz="0" w:space="0" w:color="auto"/>
        <w:bottom w:val="none" w:sz="0" w:space="0" w:color="auto"/>
        <w:right w:val="none" w:sz="0" w:space="0" w:color="auto"/>
      </w:divBdr>
      <w:divsChild>
        <w:div w:id="451100576">
          <w:marLeft w:val="0"/>
          <w:marRight w:val="0"/>
          <w:marTop w:val="0"/>
          <w:marBottom w:val="0"/>
          <w:divBdr>
            <w:top w:val="none" w:sz="0" w:space="0" w:color="auto"/>
            <w:left w:val="none" w:sz="0" w:space="0" w:color="auto"/>
            <w:bottom w:val="none" w:sz="0" w:space="0" w:color="auto"/>
            <w:right w:val="none" w:sz="0" w:space="0" w:color="auto"/>
          </w:divBdr>
          <w:divsChild>
            <w:div w:id="62989805">
              <w:marLeft w:val="0"/>
              <w:marRight w:val="0"/>
              <w:marTop w:val="0"/>
              <w:marBottom w:val="0"/>
              <w:divBdr>
                <w:top w:val="none" w:sz="0" w:space="0" w:color="auto"/>
                <w:left w:val="none" w:sz="0" w:space="0" w:color="auto"/>
                <w:bottom w:val="none" w:sz="0" w:space="0" w:color="auto"/>
                <w:right w:val="none" w:sz="0" w:space="0" w:color="auto"/>
              </w:divBdr>
              <w:divsChild>
                <w:div w:id="2251082">
                  <w:marLeft w:val="0"/>
                  <w:marRight w:val="0"/>
                  <w:marTop w:val="0"/>
                  <w:marBottom w:val="0"/>
                  <w:divBdr>
                    <w:top w:val="none" w:sz="0" w:space="0" w:color="auto"/>
                    <w:left w:val="none" w:sz="0" w:space="0" w:color="auto"/>
                    <w:bottom w:val="none" w:sz="0" w:space="0" w:color="auto"/>
                    <w:right w:val="none" w:sz="0" w:space="0" w:color="auto"/>
                  </w:divBdr>
                  <w:divsChild>
                    <w:div w:id="685255049">
                      <w:marLeft w:val="0"/>
                      <w:marRight w:val="0"/>
                      <w:marTop w:val="0"/>
                      <w:marBottom w:val="0"/>
                      <w:divBdr>
                        <w:top w:val="none" w:sz="0" w:space="0" w:color="auto"/>
                        <w:left w:val="none" w:sz="0" w:space="0" w:color="auto"/>
                        <w:bottom w:val="none" w:sz="0" w:space="0" w:color="auto"/>
                        <w:right w:val="none" w:sz="0" w:space="0" w:color="auto"/>
                      </w:divBdr>
                      <w:divsChild>
                        <w:div w:id="1857424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31502807">
          <w:marLeft w:val="0"/>
          <w:marRight w:val="0"/>
          <w:marTop w:val="180"/>
          <w:marBottom w:val="0"/>
          <w:divBdr>
            <w:top w:val="single" w:sz="6" w:space="0" w:color="EBEBEB"/>
            <w:left w:val="none" w:sz="0" w:space="0" w:color="auto"/>
            <w:bottom w:val="none" w:sz="0" w:space="0" w:color="auto"/>
            <w:right w:val="none" w:sz="0" w:space="0" w:color="auto"/>
          </w:divBdr>
          <w:divsChild>
            <w:div w:id="592784500">
              <w:marLeft w:val="0"/>
              <w:marRight w:val="0"/>
              <w:marTop w:val="0"/>
              <w:marBottom w:val="0"/>
              <w:divBdr>
                <w:top w:val="none" w:sz="0" w:space="0" w:color="auto"/>
                <w:left w:val="none" w:sz="0" w:space="0" w:color="auto"/>
                <w:bottom w:val="none" w:sz="0" w:space="0" w:color="auto"/>
                <w:right w:val="none" w:sz="0" w:space="0" w:color="auto"/>
              </w:divBdr>
              <w:divsChild>
                <w:div w:id="1436099177">
                  <w:marLeft w:val="0"/>
                  <w:marRight w:val="0"/>
                  <w:marTop w:val="0"/>
                  <w:marBottom w:val="0"/>
                  <w:divBdr>
                    <w:top w:val="none" w:sz="0" w:space="0" w:color="auto"/>
                    <w:left w:val="none" w:sz="0" w:space="0" w:color="auto"/>
                    <w:bottom w:val="none" w:sz="0" w:space="0" w:color="auto"/>
                    <w:right w:val="none" w:sz="0" w:space="0" w:color="auto"/>
                  </w:divBdr>
                  <w:divsChild>
                    <w:div w:id="2075008291">
                      <w:marLeft w:val="0"/>
                      <w:marRight w:val="0"/>
                      <w:marTop w:val="0"/>
                      <w:marBottom w:val="0"/>
                      <w:divBdr>
                        <w:top w:val="none" w:sz="0" w:space="0" w:color="auto"/>
                        <w:left w:val="none" w:sz="0" w:space="0" w:color="auto"/>
                        <w:bottom w:val="none" w:sz="0" w:space="0" w:color="auto"/>
                        <w:right w:val="none" w:sz="0" w:space="0" w:color="auto"/>
                      </w:divBdr>
                      <w:divsChild>
                        <w:div w:id="172846328">
                          <w:marLeft w:val="0"/>
                          <w:marRight w:val="0"/>
                          <w:marTop w:val="180"/>
                          <w:marBottom w:val="0"/>
                          <w:divBdr>
                            <w:top w:val="none" w:sz="0" w:space="0" w:color="auto"/>
                            <w:left w:val="none" w:sz="0" w:space="0" w:color="auto"/>
                            <w:bottom w:val="none" w:sz="0" w:space="0" w:color="auto"/>
                            <w:right w:val="none" w:sz="0" w:space="0" w:color="auto"/>
                          </w:divBdr>
                          <w:divsChild>
                            <w:div w:id="902570160">
                              <w:marLeft w:val="240"/>
                              <w:marRight w:val="240"/>
                              <w:marTop w:val="0"/>
                              <w:marBottom w:val="0"/>
                              <w:divBdr>
                                <w:top w:val="none" w:sz="0" w:space="0" w:color="auto"/>
                                <w:left w:val="none" w:sz="0" w:space="0" w:color="auto"/>
                                <w:bottom w:val="none" w:sz="0" w:space="0" w:color="auto"/>
                                <w:right w:val="none" w:sz="0" w:space="0" w:color="auto"/>
                              </w:divBdr>
                              <w:divsChild>
                                <w:div w:id="2026202854">
                                  <w:marLeft w:val="0"/>
                                  <w:marRight w:val="0"/>
                                  <w:marTop w:val="0"/>
                                  <w:marBottom w:val="0"/>
                                  <w:divBdr>
                                    <w:top w:val="none" w:sz="0" w:space="0" w:color="auto"/>
                                    <w:left w:val="none" w:sz="0" w:space="0" w:color="auto"/>
                                    <w:bottom w:val="none" w:sz="0" w:space="0" w:color="auto"/>
                                    <w:right w:val="none" w:sz="0" w:space="0" w:color="auto"/>
                                  </w:divBdr>
                                  <w:divsChild>
                                    <w:div w:id="282229393">
                                      <w:marLeft w:val="0"/>
                                      <w:marRight w:val="0"/>
                                      <w:marTop w:val="0"/>
                                      <w:marBottom w:val="0"/>
                                      <w:divBdr>
                                        <w:top w:val="none" w:sz="0" w:space="0" w:color="auto"/>
                                        <w:left w:val="none" w:sz="0" w:space="0" w:color="auto"/>
                                        <w:bottom w:val="none" w:sz="0" w:space="0" w:color="auto"/>
                                        <w:right w:val="none" w:sz="0" w:space="0" w:color="auto"/>
                                      </w:divBdr>
                                      <w:divsChild>
                                        <w:div w:id="1711953150">
                                          <w:marLeft w:val="0"/>
                                          <w:marRight w:val="0"/>
                                          <w:marTop w:val="0"/>
                                          <w:marBottom w:val="180"/>
                                          <w:divBdr>
                                            <w:top w:val="none" w:sz="0" w:space="0" w:color="auto"/>
                                            <w:left w:val="none" w:sz="0" w:space="0" w:color="auto"/>
                                            <w:bottom w:val="none" w:sz="0" w:space="0" w:color="auto"/>
                                            <w:right w:val="none" w:sz="0" w:space="0" w:color="auto"/>
                                          </w:divBdr>
                                        </w:div>
                                        <w:div w:id="739640905">
                                          <w:marLeft w:val="0"/>
                                          <w:marRight w:val="0"/>
                                          <w:marTop w:val="0"/>
                                          <w:marBottom w:val="180"/>
                                          <w:divBdr>
                                            <w:top w:val="none" w:sz="0" w:space="0" w:color="auto"/>
                                            <w:left w:val="none" w:sz="0" w:space="0" w:color="auto"/>
                                            <w:bottom w:val="none" w:sz="0" w:space="0" w:color="auto"/>
                                            <w:right w:val="none" w:sz="0" w:space="0" w:color="auto"/>
                                          </w:divBdr>
                                        </w:div>
                                        <w:div w:id="404306675">
                                          <w:marLeft w:val="0"/>
                                          <w:marRight w:val="0"/>
                                          <w:marTop w:val="0"/>
                                          <w:marBottom w:val="180"/>
                                          <w:divBdr>
                                            <w:top w:val="none" w:sz="0" w:space="0" w:color="auto"/>
                                            <w:left w:val="none" w:sz="0" w:space="0" w:color="auto"/>
                                            <w:bottom w:val="none" w:sz="0" w:space="0" w:color="auto"/>
                                            <w:right w:val="none" w:sz="0" w:space="0" w:color="auto"/>
                                          </w:divBdr>
                                        </w:div>
                                      </w:divsChild>
                                    </w:div>
                                    <w:div w:id="1102800659">
                                      <w:marLeft w:val="0"/>
                                      <w:marRight w:val="0"/>
                                      <w:marTop w:val="0"/>
                                      <w:marBottom w:val="0"/>
                                      <w:divBdr>
                                        <w:top w:val="none" w:sz="0" w:space="0" w:color="auto"/>
                                        <w:left w:val="none" w:sz="0" w:space="0" w:color="auto"/>
                                        <w:bottom w:val="none" w:sz="0" w:space="0" w:color="auto"/>
                                        <w:right w:val="none" w:sz="0" w:space="0" w:color="auto"/>
                                      </w:divBdr>
                                      <w:divsChild>
                                        <w:div w:id="1198080169">
                                          <w:marLeft w:val="0"/>
                                          <w:marRight w:val="0"/>
                                          <w:marTop w:val="0"/>
                                          <w:marBottom w:val="180"/>
                                          <w:divBdr>
                                            <w:top w:val="none" w:sz="0" w:space="0" w:color="auto"/>
                                            <w:left w:val="none" w:sz="0" w:space="0" w:color="auto"/>
                                            <w:bottom w:val="none" w:sz="0" w:space="0" w:color="auto"/>
                                            <w:right w:val="none" w:sz="0" w:space="0" w:color="auto"/>
                                          </w:divBdr>
                                        </w:div>
                                        <w:div w:id="9043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4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sage.typepad.com/.a/6a0133f440106f970b022ad3ae47bb200d-p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sinessinsider.com/the-right-and-wrong-time-to-use-a-white-lie-201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Christine Trillo</cp:lastModifiedBy>
  <cp:revision>2</cp:revision>
  <dcterms:created xsi:type="dcterms:W3CDTF">2021-03-10T15:47:00Z</dcterms:created>
  <dcterms:modified xsi:type="dcterms:W3CDTF">2021-03-10T15:47:00Z</dcterms:modified>
</cp:coreProperties>
</file>