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75" w:rsidRPr="00BB3B75" w:rsidRDefault="00BB3B75" w:rsidP="00BB3B75">
      <w:pPr>
        <w:spacing w:line="1035" w:lineRule="atLeast"/>
        <w:jc w:val="center"/>
        <w:rPr>
          <w:rFonts w:ascii="Georgia" w:eastAsia="Times New Roman" w:hAnsi="Georgia" w:cs="Arial"/>
          <w:i/>
          <w:iCs/>
          <w:color w:val="D20C74"/>
          <w:sz w:val="36"/>
          <w:szCs w:val="36"/>
        </w:rPr>
      </w:pPr>
      <w:r w:rsidRPr="00BB3B75">
        <w:rPr>
          <w:rFonts w:ascii="Georgia" w:eastAsia="Times New Roman" w:hAnsi="Georgia" w:cs="Arial"/>
          <w:i/>
          <w:iCs/>
          <w:color w:val="13068C"/>
          <w:sz w:val="36"/>
          <w:szCs w:val="36"/>
        </w:rPr>
        <w:t xml:space="preserve">God’s Grace Gives Power to Overcome </w:t>
      </w:r>
    </w:p>
    <w:p w:rsidR="00BB3B75" w:rsidRPr="00BB3B75" w:rsidRDefault="00BB3B75" w:rsidP="00BB3B75">
      <w:pPr>
        <w:jc w:val="center"/>
        <w:rPr>
          <w:rFonts w:ascii="Arial" w:eastAsia="Times New Roman" w:hAnsi="Arial" w:cs="Arial"/>
          <w:b/>
          <w:bCs/>
          <w:color w:val="D20C74"/>
          <w:sz w:val="28"/>
          <w:szCs w:val="28"/>
        </w:rPr>
      </w:pPr>
      <w:r w:rsidRPr="00BB3B75">
        <w:rPr>
          <w:rFonts w:ascii="Arial" w:eastAsia="Times New Roman" w:hAnsi="Arial" w:cs="Arial"/>
          <w:b/>
          <w:bCs/>
          <w:color w:val="000000"/>
          <w:sz w:val="28"/>
          <w:szCs w:val="28"/>
        </w:rPr>
        <w:t xml:space="preserve">The grace of God that bringeth salvation hath appeared to all men. </w:t>
      </w:r>
      <w:r w:rsidRPr="00BB3B75">
        <w:rPr>
          <w:rFonts w:ascii="Arial" w:eastAsia="Times New Roman" w:hAnsi="Arial" w:cs="Arial"/>
          <w:b/>
          <w:bCs/>
          <w:color w:val="238923"/>
          <w:sz w:val="28"/>
          <w:szCs w:val="28"/>
        </w:rPr>
        <w:t>Titus 2:11.</w:t>
      </w:r>
      <w:r w:rsidRPr="00BB3B75">
        <w:rPr>
          <w:rFonts w:ascii="Arial" w:eastAsia="Times New Roman" w:hAnsi="Arial" w:cs="Arial"/>
          <w:b/>
          <w:bCs/>
          <w:color w:val="000000"/>
          <w:sz w:val="28"/>
          <w:szCs w:val="28"/>
        </w:rPr>
        <w:t xml:space="preserve"> </w:t>
      </w:r>
      <w:r w:rsidRPr="00BB3B75">
        <w:rPr>
          <w:rFonts w:ascii="Arial" w:eastAsia="Times New Roman" w:hAnsi="Arial" w:cs="Arial"/>
          <w:b/>
          <w:bCs/>
          <w:color w:val="D20C74"/>
          <w:sz w:val="28"/>
          <w:szCs w:val="28"/>
        </w:rPr>
        <w:t>{UL 89.1}</w:t>
      </w:r>
    </w:p>
    <w:p w:rsidR="00BB3B75" w:rsidRPr="00BB3B75" w:rsidRDefault="00BB3B75" w:rsidP="00BB3B75">
      <w:pPr>
        <w:jc w:val="center"/>
        <w:rPr>
          <w:rFonts w:ascii="Arial" w:eastAsia="Times New Roman" w:hAnsi="Arial" w:cs="Arial"/>
          <w:b/>
          <w:bCs/>
          <w:color w:val="000000"/>
          <w:sz w:val="24"/>
          <w:szCs w:val="24"/>
        </w:rPr>
      </w:pPr>
    </w:p>
    <w:p w:rsidR="00BB3B75" w:rsidRDefault="00BB3B75" w:rsidP="00BB3B75">
      <w:pPr>
        <w:ind w:firstLine="720"/>
        <w:rPr>
          <w:rFonts w:ascii="Arial" w:eastAsia="Times New Roman" w:hAnsi="Arial" w:cs="Arial"/>
          <w:bCs/>
          <w:color w:val="D20C74"/>
          <w:sz w:val="24"/>
          <w:szCs w:val="24"/>
        </w:rPr>
      </w:pPr>
      <w:r w:rsidRPr="00BB3B75">
        <w:rPr>
          <w:rFonts w:ascii="Arial" w:eastAsia="Times New Roman" w:hAnsi="Arial" w:cs="Arial"/>
          <w:bCs/>
          <w:color w:val="000000"/>
          <w:sz w:val="24"/>
          <w:szCs w:val="24"/>
        </w:rPr>
        <w:t xml:space="preserve">I am watching and waiting for the coming of my Lord. I have not only to wait and watch and </w:t>
      </w:r>
      <w:r w:rsidR="003C1116" w:rsidRPr="00BB3B75">
        <w:rPr>
          <w:rFonts w:ascii="Arial" w:eastAsia="Times New Roman" w:hAnsi="Arial" w:cs="Arial"/>
          <w:bCs/>
          <w:color w:val="000000"/>
          <w:sz w:val="24"/>
          <w:szCs w:val="24"/>
        </w:rPr>
        <w:t>pray</w:t>
      </w:r>
      <w:r w:rsidR="003C1116">
        <w:rPr>
          <w:rFonts w:ascii="Arial" w:eastAsia="Times New Roman" w:hAnsi="Arial" w:cs="Arial"/>
          <w:bCs/>
          <w:color w:val="000000"/>
          <w:sz w:val="24"/>
          <w:szCs w:val="24"/>
        </w:rPr>
        <w:t xml:space="preserve"> but</w:t>
      </w:r>
      <w:r w:rsidRPr="00BB3B75">
        <w:rPr>
          <w:rFonts w:ascii="Arial" w:eastAsia="Times New Roman" w:hAnsi="Arial" w:cs="Arial"/>
          <w:bCs/>
          <w:color w:val="000000"/>
          <w:sz w:val="24"/>
          <w:szCs w:val="24"/>
        </w:rPr>
        <w:t xml:space="preserve"> must work most diligently as well. </w:t>
      </w:r>
      <w:r w:rsidRPr="00BB3B75">
        <w:rPr>
          <w:rFonts w:ascii="Arial" w:eastAsia="Times New Roman" w:hAnsi="Arial" w:cs="Arial"/>
          <w:b/>
          <w:bCs/>
          <w:color w:val="000000"/>
          <w:sz w:val="24"/>
          <w:szCs w:val="24"/>
        </w:rPr>
        <w:t>Every action of our lives, in our business transactions with our fellow men, is to be regulated by the law of God, and we cannot then swerve from right and justice toward our fellow men under any circumstance;</w:t>
      </w:r>
      <w:r w:rsidRPr="00BB3B75">
        <w:rPr>
          <w:rFonts w:ascii="Arial" w:eastAsia="Times New Roman" w:hAnsi="Arial" w:cs="Arial"/>
          <w:bCs/>
          <w:color w:val="000000"/>
          <w:sz w:val="24"/>
          <w:szCs w:val="24"/>
        </w:rPr>
        <w:t xml:space="preserve"> </w:t>
      </w:r>
      <w:r w:rsidRPr="00BB3B75">
        <w:rPr>
          <w:rFonts w:ascii="Arial" w:eastAsia="Times New Roman" w:hAnsi="Arial" w:cs="Arial"/>
          <w:b/>
          <w:bCs/>
          <w:color w:val="000000"/>
          <w:sz w:val="24"/>
          <w:szCs w:val="24"/>
        </w:rPr>
        <w:t>for the Lord will not serve with any man’s sins that would injure his neighbor</w:t>
      </w:r>
      <w:r w:rsidRPr="00BB3B75">
        <w:rPr>
          <w:rFonts w:ascii="Arial" w:eastAsia="Times New Roman" w:hAnsi="Arial" w:cs="Arial"/>
          <w:bCs/>
          <w:color w:val="000000"/>
          <w:sz w:val="24"/>
          <w:szCs w:val="24"/>
        </w:rPr>
        <w:t xml:space="preserve">. With our faces heavenward, breathing out our petitions to God, developing an unselfish love for our fellow men, because we have supreme love for Jesus Christ, who has bought them with His own blood, we rise superior to the most grievous, subtle temptations. </w:t>
      </w:r>
      <w:r w:rsidRPr="00BB3B75">
        <w:rPr>
          <w:rFonts w:ascii="Arial" w:eastAsia="Times New Roman" w:hAnsi="Arial" w:cs="Arial"/>
          <w:bCs/>
          <w:color w:val="000000"/>
          <w:sz w:val="24"/>
          <w:szCs w:val="24"/>
          <w:highlight w:val="cyan"/>
        </w:rPr>
        <w:t>Humble dependence upon God is our surety and our power. “</w:t>
      </w:r>
      <w:r w:rsidRPr="00BB3B75">
        <w:rPr>
          <w:rFonts w:ascii="Arial" w:eastAsia="Times New Roman" w:hAnsi="Arial" w:cs="Arial"/>
          <w:bCs/>
          <w:color w:val="000000"/>
          <w:sz w:val="24"/>
          <w:szCs w:val="24"/>
        </w:rPr>
        <w:t>My soul, wait thou upon God, who is the light of my countenance and my God” (cf. Psalm 62:5; 43:</w:t>
      </w:r>
      <w:proofErr w:type="gramStart"/>
      <w:r w:rsidRPr="00BB3B75">
        <w:rPr>
          <w:rFonts w:ascii="Arial" w:eastAsia="Times New Roman" w:hAnsi="Arial" w:cs="Arial"/>
          <w:bCs/>
          <w:color w:val="000000"/>
          <w:sz w:val="24"/>
          <w:szCs w:val="24"/>
        </w:rPr>
        <w:t>5)...</w:t>
      </w:r>
      <w:proofErr w:type="gramEnd"/>
      <w:r w:rsidRPr="00BB3B75">
        <w:rPr>
          <w:rFonts w:ascii="Arial" w:eastAsia="Times New Roman" w:hAnsi="Arial" w:cs="Arial"/>
          <w:bCs/>
          <w:color w:val="000000"/>
          <w:sz w:val="24"/>
          <w:szCs w:val="24"/>
        </w:rPr>
        <w:t xml:space="preserve">. </w:t>
      </w:r>
      <w:r w:rsidRPr="00BB3B75">
        <w:rPr>
          <w:rFonts w:ascii="Arial" w:eastAsia="Times New Roman" w:hAnsi="Arial" w:cs="Arial"/>
          <w:bCs/>
          <w:color w:val="D20C74"/>
          <w:sz w:val="24"/>
          <w:szCs w:val="24"/>
        </w:rPr>
        <w:t>{UL 89.2}</w:t>
      </w:r>
    </w:p>
    <w:p w:rsidR="003C1116" w:rsidRPr="00BB3B75" w:rsidRDefault="003C1116" w:rsidP="00BB3B75">
      <w:pPr>
        <w:ind w:firstLine="720"/>
        <w:rPr>
          <w:rFonts w:ascii="Arial" w:eastAsia="Times New Roman" w:hAnsi="Arial" w:cs="Arial"/>
          <w:bCs/>
          <w:color w:val="D20C74"/>
          <w:sz w:val="24"/>
          <w:szCs w:val="24"/>
        </w:rPr>
      </w:pPr>
    </w:p>
    <w:p w:rsidR="00BB3B75" w:rsidRDefault="0056181E" w:rsidP="003C1116">
      <w:pPr>
        <w:rPr>
          <w:rFonts w:ascii="Arial" w:eastAsia="Times New Roman" w:hAnsi="Arial" w:cs="Arial"/>
          <w:bCs/>
          <w:color w:val="D20C74"/>
          <w:sz w:val="24"/>
          <w:szCs w:val="24"/>
        </w:rPr>
      </w:pPr>
      <w:r>
        <w:rPr>
          <w:rFonts w:ascii="Arial" w:eastAsia="Times New Roman" w:hAnsi="Arial" w:cs="Arial"/>
          <w:bCs/>
          <w:color w:val="000000"/>
          <w:sz w:val="24"/>
          <w:szCs w:val="24"/>
        </w:rPr>
        <w:t xml:space="preserve">  </w:t>
      </w:r>
      <w:r w:rsidR="00BB3B75" w:rsidRPr="00BB3B75">
        <w:rPr>
          <w:rFonts w:ascii="Arial" w:eastAsia="Times New Roman" w:hAnsi="Arial" w:cs="Arial"/>
          <w:b/>
          <w:bCs/>
          <w:color w:val="000000"/>
          <w:sz w:val="24"/>
          <w:szCs w:val="24"/>
          <w:u w:val="single"/>
        </w:rPr>
        <w:t>In every instance those with whom we associate are to be treated, if in humble circumstances with great deference and respect,</w:t>
      </w:r>
      <w:r w:rsidR="00BB3B75" w:rsidRPr="00BB3B75">
        <w:rPr>
          <w:rFonts w:ascii="Arial" w:eastAsia="Times New Roman" w:hAnsi="Arial" w:cs="Arial"/>
          <w:bCs/>
          <w:color w:val="000000"/>
          <w:sz w:val="24"/>
          <w:szCs w:val="24"/>
        </w:rPr>
        <w:t xml:space="preserve"> because they have so little to make life happy, and because they need help. </w:t>
      </w:r>
      <w:r w:rsidR="00BB3B75" w:rsidRPr="00BB3B75">
        <w:rPr>
          <w:rFonts w:ascii="Arial" w:eastAsia="Times New Roman" w:hAnsi="Arial" w:cs="Arial"/>
          <w:bCs/>
          <w:color w:val="000000"/>
          <w:sz w:val="24"/>
          <w:szCs w:val="24"/>
          <w:highlight w:val="cyan"/>
        </w:rPr>
        <w:t>Souls are too precious to be trifled with. They are God’s purchased possession.</w:t>
      </w:r>
      <w:r w:rsidR="00BB3B75" w:rsidRPr="00BB3B75">
        <w:rPr>
          <w:rFonts w:ascii="Arial" w:eastAsia="Times New Roman" w:hAnsi="Arial" w:cs="Arial"/>
          <w:bCs/>
          <w:color w:val="000000"/>
          <w:sz w:val="24"/>
          <w:szCs w:val="24"/>
        </w:rPr>
        <w:t xml:space="preserve"> </w:t>
      </w:r>
      <w:r w:rsidR="00BB3B75" w:rsidRPr="00BB3B75">
        <w:rPr>
          <w:rFonts w:ascii="Arial" w:eastAsia="Times New Roman" w:hAnsi="Arial" w:cs="Arial"/>
          <w:b/>
          <w:bCs/>
          <w:color w:val="000000"/>
          <w:sz w:val="24"/>
          <w:szCs w:val="24"/>
          <w:u w:val="single"/>
        </w:rPr>
        <w:t xml:space="preserve">Those who are passed by as inferior, the Lord will see set in high places, if they trust in Him. </w:t>
      </w:r>
      <w:r w:rsidR="00BB3B75" w:rsidRPr="00BB3B75">
        <w:rPr>
          <w:rFonts w:ascii="Arial" w:eastAsia="Times New Roman" w:hAnsi="Arial" w:cs="Arial"/>
          <w:bCs/>
          <w:color w:val="D20C74"/>
          <w:sz w:val="24"/>
          <w:szCs w:val="24"/>
        </w:rPr>
        <w:t>{UL 89.3}</w:t>
      </w:r>
    </w:p>
    <w:p w:rsidR="003C1116" w:rsidRPr="003C1116" w:rsidRDefault="003C1116" w:rsidP="003C1116">
      <w:pPr>
        <w:rPr>
          <w:rFonts w:ascii="Arial" w:eastAsia="Times New Roman" w:hAnsi="Arial" w:cs="Arial"/>
          <w:bCs/>
          <w:color w:val="D20C74"/>
          <w:sz w:val="24"/>
          <w:szCs w:val="24"/>
        </w:rPr>
      </w:pPr>
    </w:p>
    <w:p w:rsidR="00BB3B75" w:rsidRDefault="00BB3B75" w:rsidP="003C1116">
      <w:pPr>
        <w:ind w:firstLine="720"/>
        <w:rPr>
          <w:rFonts w:ascii="Arial" w:eastAsia="Times New Roman" w:hAnsi="Arial" w:cs="Arial"/>
          <w:bCs/>
          <w:color w:val="D20C74"/>
          <w:sz w:val="24"/>
          <w:szCs w:val="24"/>
        </w:rPr>
      </w:pPr>
      <w:r w:rsidRPr="00BB3B75">
        <w:rPr>
          <w:rFonts w:ascii="Arial" w:eastAsia="Times New Roman" w:hAnsi="Arial" w:cs="Arial"/>
          <w:b/>
          <w:bCs/>
          <w:color w:val="000000"/>
          <w:sz w:val="24"/>
          <w:szCs w:val="24"/>
        </w:rPr>
        <w:t>The grace of God takes men as they are, and works as an educator, using every principle on which an all-sided education depends.</w:t>
      </w:r>
      <w:r w:rsidRPr="00BB3B75">
        <w:rPr>
          <w:rFonts w:ascii="Arial" w:eastAsia="Times New Roman" w:hAnsi="Arial" w:cs="Arial"/>
          <w:bCs/>
          <w:color w:val="000000"/>
          <w:sz w:val="24"/>
          <w:szCs w:val="24"/>
        </w:rPr>
        <w:t xml:space="preserve"> </w:t>
      </w:r>
      <w:r w:rsidRPr="00BB3B75">
        <w:rPr>
          <w:rFonts w:ascii="Arial" w:eastAsia="Times New Roman" w:hAnsi="Arial" w:cs="Arial"/>
          <w:bCs/>
          <w:color w:val="000000"/>
          <w:sz w:val="24"/>
          <w:szCs w:val="24"/>
          <w:highlight w:val="cyan"/>
        </w:rPr>
        <w:t>The steady influence of the grace of God trains the soul after Christ’s methods, and every fierce passion, every defective trait of character is worked upon by the molding influence of the spirit of Christ, until new motive power becomes filled with the Holy Spirit of God, after the likeness of the divine similitude</w:t>
      </w:r>
      <w:r w:rsidRPr="00BB3B75">
        <w:rPr>
          <w:rFonts w:ascii="Arial" w:eastAsia="Times New Roman" w:hAnsi="Arial" w:cs="Arial"/>
          <w:bCs/>
          <w:color w:val="000000"/>
          <w:sz w:val="24"/>
          <w:szCs w:val="24"/>
        </w:rPr>
        <w:t xml:space="preserve">. </w:t>
      </w:r>
      <w:r w:rsidRPr="00BB3B75">
        <w:rPr>
          <w:rFonts w:ascii="Arial" w:eastAsia="Times New Roman" w:hAnsi="Arial" w:cs="Arial"/>
          <w:bCs/>
          <w:color w:val="D20C74"/>
          <w:sz w:val="24"/>
          <w:szCs w:val="24"/>
        </w:rPr>
        <w:t>{UL 89.4}</w:t>
      </w:r>
    </w:p>
    <w:p w:rsidR="003C1116" w:rsidRPr="003C1116" w:rsidRDefault="003C1116" w:rsidP="003C1116">
      <w:pPr>
        <w:ind w:firstLine="720"/>
        <w:rPr>
          <w:rFonts w:ascii="Arial" w:eastAsia="Times New Roman" w:hAnsi="Arial" w:cs="Arial"/>
          <w:bCs/>
          <w:color w:val="D20C74"/>
          <w:sz w:val="24"/>
          <w:szCs w:val="24"/>
        </w:rPr>
      </w:pPr>
    </w:p>
    <w:p w:rsidR="00BB3B75" w:rsidRPr="00BB3B75" w:rsidRDefault="00BB3B75" w:rsidP="00BB3B75">
      <w:pPr>
        <w:ind w:firstLine="720"/>
        <w:rPr>
          <w:rFonts w:ascii="Arial" w:eastAsia="Times New Roman" w:hAnsi="Arial" w:cs="Arial"/>
          <w:bCs/>
          <w:color w:val="000000"/>
          <w:sz w:val="24"/>
          <w:szCs w:val="24"/>
        </w:rPr>
      </w:pPr>
      <w:r w:rsidRPr="00BB3B75">
        <w:rPr>
          <w:rFonts w:ascii="Arial" w:eastAsia="Times New Roman" w:hAnsi="Arial" w:cs="Arial"/>
          <w:b/>
          <w:bCs/>
          <w:color w:val="000000"/>
          <w:sz w:val="24"/>
          <w:szCs w:val="24"/>
        </w:rPr>
        <w:t>Never forget that thoughts work out actions</w:t>
      </w:r>
      <w:r w:rsidRPr="00BB3B75">
        <w:rPr>
          <w:rFonts w:ascii="Arial" w:eastAsia="Times New Roman" w:hAnsi="Arial" w:cs="Arial"/>
          <w:b/>
          <w:bCs/>
          <w:color w:val="000000"/>
          <w:sz w:val="24"/>
          <w:szCs w:val="24"/>
          <w:u w:val="single"/>
        </w:rPr>
        <w:t xml:space="preserve">. Repeated actions form habits, and habits form character. </w:t>
      </w:r>
      <w:r w:rsidRPr="00BB3B75">
        <w:rPr>
          <w:rFonts w:ascii="Arial" w:eastAsia="Times New Roman" w:hAnsi="Arial" w:cs="Arial"/>
          <w:bCs/>
          <w:color w:val="000000"/>
          <w:sz w:val="24"/>
          <w:szCs w:val="24"/>
        </w:rPr>
        <w:t xml:space="preserve">Then in giving attention to the little things, there is no fear that the larger things will become stained and corrupted. </w:t>
      </w:r>
      <w:r w:rsidRPr="00BB3B75">
        <w:rPr>
          <w:rFonts w:ascii="Arial" w:eastAsia="Times New Roman" w:hAnsi="Arial" w:cs="Arial"/>
          <w:bCs/>
          <w:color w:val="D20C74"/>
          <w:sz w:val="24"/>
          <w:szCs w:val="24"/>
        </w:rPr>
        <w:t>{UL 89.5}</w:t>
      </w:r>
    </w:p>
    <w:p w:rsidR="00BB3B75" w:rsidRDefault="00BB3B75" w:rsidP="00BB3B75">
      <w:pPr>
        <w:ind w:firstLine="720"/>
        <w:rPr>
          <w:rFonts w:ascii="Arial" w:eastAsia="Times New Roman" w:hAnsi="Arial" w:cs="Arial"/>
          <w:bCs/>
          <w:color w:val="D20C74"/>
          <w:sz w:val="24"/>
          <w:szCs w:val="24"/>
        </w:rPr>
      </w:pPr>
      <w:r w:rsidRPr="00BB3B75">
        <w:rPr>
          <w:rFonts w:ascii="Arial" w:eastAsia="Times New Roman" w:hAnsi="Arial" w:cs="Arial"/>
          <w:bCs/>
          <w:color w:val="000000"/>
          <w:sz w:val="24"/>
          <w:szCs w:val="24"/>
        </w:rPr>
        <w:t xml:space="preserve">The Bible is to be the rule of life. It is marvelous in the eyes of the universe of heaven that men who teach the Word do not always practice the truth. </w:t>
      </w:r>
      <w:r w:rsidRPr="00BB3B75">
        <w:rPr>
          <w:rFonts w:ascii="Arial" w:eastAsia="Times New Roman" w:hAnsi="Arial" w:cs="Arial"/>
          <w:bCs/>
          <w:color w:val="000000"/>
          <w:sz w:val="24"/>
          <w:szCs w:val="24"/>
          <w:u w:val="single"/>
        </w:rPr>
        <w:t xml:space="preserve">Few realize what it means to be complete in Christ Jesus, the revealed will of God. </w:t>
      </w:r>
      <w:r w:rsidRPr="00BB3B75">
        <w:rPr>
          <w:rFonts w:ascii="Arial" w:eastAsia="Times New Roman" w:hAnsi="Arial" w:cs="Arial"/>
          <w:bCs/>
          <w:color w:val="000000"/>
          <w:sz w:val="24"/>
          <w:szCs w:val="24"/>
        </w:rPr>
        <w:t xml:space="preserve">His Word is not dishonored by being brought into practical life to form habits which will develop </w:t>
      </w:r>
      <w:proofErr w:type="gramStart"/>
      <w:r w:rsidRPr="00BB3B75">
        <w:rPr>
          <w:rFonts w:ascii="Arial" w:eastAsia="Times New Roman" w:hAnsi="Arial" w:cs="Arial"/>
          <w:bCs/>
          <w:color w:val="000000"/>
          <w:sz w:val="24"/>
          <w:szCs w:val="24"/>
        </w:rPr>
        <w:t>character.—</w:t>
      </w:r>
      <w:proofErr w:type="gramEnd"/>
      <w:r w:rsidRPr="00BB3B75">
        <w:rPr>
          <w:rFonts w:ascii="Arial" w:eastAsia="Times New Roman" w:hAnsi="Arial" w:cs="Arial"/>
          <w:bCs/>
          <w:color w:val="0442F2"/>
          <w:sz w:val="24"/>
          <w:szCs w:val="24"/>
        </w:rPr>
        <w:t>Letter 85, March 16, 1896</w:t>
      </w:r>
      <w:r w:rsidRPr="00BB3B75">
        <w:rPr>
          <w:rFonts w:ascii="Arial" w:eastAsia="Times New Roman" w:hAnsi="Arial" w:cs="Arial"/>
          <w:bCs/>
          <w:color w:val="000000"/>
          <w:sz w:val="24"/>
          <w:szCs w:val="24"/>
        </w:rPr>
        <w:t xml:space="preserve">, to O. A. Olsen, General Conference president. </w:t>
      </w:r>
      <w:r w:rsidRPr="00BB3B75">
        <w:rPr>
          <w:rFonts w:ascii="Arial" w:eastAsia="Times New Roman" w:hAnsi="Arial" w:cs="Arial"/>
          <w:bCs/>
          <w:color w:val="D20C74"/>
          <w:sz w:val="24"/>
          <w:szCs w:val="24"/>
        </w:rPr>
        <w:t>{UL 89.6}</w:t>
      </w:r>
    </w:p>
    <w:p w:rsidR="003C1116" w:rsidRPr="00BB3B75" w:rsidRDefault="003C1116" w:rsidP="00BB3B75">
      <w:pPr>
        <w:ind w:firstLine="720"/>
        <w:rPr>
          <w:rFonts w:ascii="Arial" w:eastAsia="Times New Roman" w:hAnsi="Arial" w:cs="Arial"/>
          <w:bCs/>
          <w:color w:val="000000"/>
          <w:sz w:val="24"/>
          <w:szCs w:val="24"/>
        </w:rPr>
      </w:pPr>
    </w:p>
    <w:p w:rsidR="00BB3B75" w:rsidRPr="00BB3B75" w:rsidRDefault="00BB3B75" w:rsidP="00BB3B75">
      <w:pPr>
        <w:rPr>
          <w:sz w:val="24"/>
          <w:szCs w:val="24"/>
        </w:rPr>
      </w:pPr>
    </w:p>
    <w:p w:rsidR="0056181E" w:rsidRPr="009A40F7" w:rsidRDefault="0056181E" w:rsidP="0056181E">
      <w:pPr>
        <w:shd w:val="clear" w:color="auto" w:fill="FFFFFF"/>
        <w:spacing w:after="0"/>
        <w:rPr>
          <w:rFonts w:ascii="Arial" w:eastAsia="Times New Roman" w:hAnsi="Arial" w:cs="Arial"/>
          <w:b/>
          <w:bCs/>
          <w:color w:val="FF0000"/>
          <w:sz w:val="45"/>
          <w:szCs w:val="45"/>
        </w:rPr>
      </w:pPr>
      <w:r w:rsidRPr="0056181E">
        <w:rPr>
          <w:rFonts w:ascii="Arial" w:eastAsia="Times New Roman" w:hAnsi="Arial" w:cs="Arial"/>
          <w:b/>
          <w:bCs/>
          <w:color w:val="FF0000"/>
          <w:sz w:val="45"/>
          <w:szCs w:val="45"/>
        </w:rPr>
        <w:t>To God Be the Glory</w:t>
      </w:r>
    </w:p>
    <w:p w:rsidR="0056181E" w:rsidRPr="0056181E" w:rsidRDefault="0056181E" w:rsidP="0056181E">
      <w:pPr>
        <w:shd w:val="clear" w:color="auto" w:fill="FFFFFF"/>
        <w:spacing w:after="0"/>
        <w:rPr>
          <w:rFonts w:ascii="Arial" w:eastAsia="Times New Roman" w:hAnsi="Arial" w:cs="Arial"/>
          <w:color w:val="222222"/>
          <w:sz w:val="45"/>
          <w:szCs w:val="45"/>
        </w:rPr>
      </w:pPr>
    </w:p>
    <w:p w:rsidR="0056181E" w:rsidRDefault="0056181E" w:rsidP="0056181E">
      <w:pPr>
        <w:shd w:val="clear" w:color="auto" w:fill="FFFFFF"/>
        <w:rPr>
          <w:rFonts w:ascii="Arial" w:eastAsia="Times New Roman" w:hAnsi="Arial" w:cs="Arial"/>
          <w:color w:val="222222"/>
          <w:sz w:val="28"/>
          <w:szCs w:val="28"/>
        </w:rPr>
      </w:pPr>
      <w:r w:rsidRPr="0056181E">
        <w:rPr>
          <w:rFonts w:ascii="Arial" w:eastAsia="Times New Roman" w:hAnsi="Arial" w:cs="Arial"/>
          <w:color w:val="222222"/>
          <w:sz w:val="28"/>
          <w:szCs w:val="28"/>
        </w:rPr>
        <w:t>To God be the glory great things He has done</w:t>
      </w:r>
      <w:r w:rsidRPr="0056181E">
        <w:rPr>
          <w:rFonts w:ascii="Arial" w:eastAsia="Times New Roman" w:hAnsi="Arial" w:cs="Arial"/>
          <w:color w:val="222222"/>
          <w:sz w:val="28"/>
          <w:szCs w:val="28"/>
        </w:rPr>
        <w:br/>
        <w:t>So loved He the world that He gave us His son</w:t>
      </w:r>
      <w:r w:rsidRPr="0056181E">
        <w:rPr>
          <w:rFonts w:ascii="Arial" w:eastAsia="Times New Roman" w:hAnsi="Arial" w:cs="Arial"/>
          <w:color w:val="222222"/>
          <w:sz w:val="28"/>
          <w:szCs w:val="28"/>
        </w:rPr>
        <w:br/>
        <w:t>Who yielded His life an atonement for sin</w:t>
      </w:r>
      <w:r w:rsidRPr="0056181E">
        <w:rPr>
          <w:rFonts w:ascii="Arial" w:eastAsia="Times New Roman" w:hAnsi="Arial" w:cs="Arial"/>
          <w:color w:val="222222"/>
          <w:sz w:val="28"/>
          <w:szCs w:val="28"/>
        </w:rPr>
        <w:br/>
        <w:t>And opened the life gate that all may go in</w:t>
      </w:r>
    </w:p>
    <w:p w:rsidR="0056181E" w:rsidRPr="0056181E" w:rsidRDefault="0056181E" w:rsidP="0056181E">
      <w:pPr>
        <w:shd w:val="clear" w:color="auto" w:fill="FFFFFF"/>
        <w:rPr>
          <w:rFonts w:ascii="Arial" w:eastAsia="Times New Roman" w:hAnsi="Arial" w:cs="Arial"/>
          <w:color w:val="222222"/>
          <w:sz w:val="28"/>
          <w:szCs w:val="28"/>
        </w:rPr>
      </w:pPr>
    </w:p>
    <w:p w:rsidR="0056181E" w:rsidRDefault="0056181E" w:rsidP="0056181E">
      <w:pPr>
        <w:shd w:val="clear" w:color="auto" w:fill="FFFFFF"/>
        <w:rPr>
          <w:rFonts w:ascii="Arial" w:eastAsia="Times New Roman" w:hAnsi="Arial" w:cs="Arial"/>
          <w:color w:val="222222"/>
          <w:sz w:val="28"/>
          <w:szCs w:val="28"/>
        </w:rPr>
      </w:pPr>
      <w:r w:rsidRPr="0056181E">
        <w:rPr>
          <w:rFonts w:ascii="Arial" w:eastAsia="Times New Roman" w:hAnsi="Arial" w:cs="Arial"/>
          <w:color w:val="222222"/>
          <w:sz w:val="28"/>
          <w:szCs w:val="28"/>
        </w:rPr>
        <w:t>Praise the Lord, praise the Lord let the earth hear His voice</w:t>
      </w:r>
      <w:r w:rsidRPr="0056181E">
        <w:rPr>
          <w:rFonts w:ascii="Arial" w:eastAsia="Times New Roman" w:hAnsi="Arial" w:cs="Arial"/>
          <w:color w:val="222222"/>
          <w:sz w:val="28"/>
          <w:szCs w:val="28"/>
        </w:rPr>
        <w:br/>
        <w:t>Praise the Lord, praise the Lord let the people rejoice</w:t>
      </w:r>
      <w:r w:rsidRPr="0056181E">
        <w:rPr>
          <w:rFonts w:ascii="Arial" w:eastAsia="Times New Roman" w:hAnsi="Arial" w:cs="Arial"/>
          <w:color w:val="222222"/>
          <w:sz w:val="28"/>
          <w:szCs w:val="28"/>
        </w:rPr>
        <w:br/>
        <w:t>Come to the Father through Jesus the Son</w:t>
      </w:r>
      <w:r w:rsidRPr="0056181E">
        <w:rPr>
          <w:rFonts w:ascii="Arial" w:eastAsia="Times New Roman" w:hAnsi="Arial" w:cs="Arial"/>
          <w:color w:val="222222"/>
          <w:sz w:val="28"/>
          <w:szCs w:val="28"/>
        </w:rPr>
        <w:br/>
        <w:t>Give Him the glory great things He has done</w:t>
      </w:r>
    </w:p>
    <w:p w:rsidR="0056181E" w:rsidRPr="0056181E" w:rsidRDefault="0056181E" w:rsidP="0056181E">
      <w:pPr>
        <w:shd w:val="clear" w:color="auto" w:fill="FFFFFF"/>
        <w:rPr>
          <w:rFonts w:ascii="Arial" w:eastAsia="Times New Roman" w:hAnsi="Arial" w:cs="Arial"/>
          <w:color w:val="222222"/>
          <w:sz w:val="28"/>
          <w:szCs w:val="28"/>
        </w:rPr>
      </w:pPr>
    </w:p>
    <w:p w:rsidR="0056181E" w:rsidRDefault="0056181E" w:rsidP="0056181E">
      <w:pPr>
        <w:shd w:val="clear" w:color="auto" w:fill="FFFFFF"/>
        <w:rPr>
          <w:rFonts w:ascii="Arial" w:eastAsia="Times New Roman" w:hAnsi="Arial" w:cs="Arial"/>
          <w:color w:val="222222"/>
          <w:sz w:val="28"/>
          <w:szCs w:val="28"/>
        </w:rPr>
      </w:pPr>
      <w:r w:rsidRPr="0056181E">
        <w:rPr>
          <w:rFonts w:ascii="Arial" w:eastAsia="Times New Roman" w:hAnsi="Arial" w:cs="Arial"/>
          <w:color w:val="222222"/>
          <w:sz w:val="28"/>
          <w:szCs w:val="28"/>
        </w:rPr>
        <w:t>O perfect redemption the purchase of blood</w:t>
      </w:r>
      <w:r w:rsidRPr="0056181E">
        <w:rPr>
          <w:rFonts w:ascii="Arial" w:eastAsia="Times New Roman" w:hAnsi="Arial" w:cs="Arial"/>
          <w:color w:val="222222"/>
          <w:sz w:val="28"/>
          <w:szCs w:val="28"/>
        </w:rPr>
        <w:br/>
        <w:t>To every believer the promise of God</w:t>
      </w:r>
      <w:r w:rsidRPr="0056181E">
        <w:rPr>
          <w:rFonts w:ascii="Arial" w:eastAsia="Times New Roman" w:hAnsi="Arial" w:cs="Arial"/>
          <w:color w:val="222222"/>
          <w:sz w:val="28"/>
          <w:szCs w:val="28"/>
        </w:rPr>
        <w:br/>
        <w:t>The vilest offender who truly believes</w:t>
      </w:r>
      <w:r w:rsidRPr="0056181E">
        <w:rPr>
          <w:rFonts w:ascii="Arial" w:eastAsia="Times New Roman" w:hAnsi="Arial" w:cs="Arial"/>
          <w:color w:val="222222"/>
          <w:sz w:val="28"/>
          <w:szCs w:val="28"/>
        </w:rPr>
        <w:br/>
        <w:t>That moment from Jesus a pardon receives</w:t>
      </w:r>
    </w:p>
    <w:p w:rsidR="0056181E" w:rsidRPr="0056181E" w:rsidRDefault="0056181E" w:rsidP="0056181E">
      <w:pPr>
        <w:shd w:val="clear" w:color="auto" w:fill="FFFFFF"/>
        <w:rPr>
          <w:rFonts w:ascii="Arial" w:eastAsia="Times New Roman" w:hAnsi="Arial" w:cs="Arial"/>
          <w:color w:val="222222"/>
          <w:sz w:val="28"/>
          <w:szCs w:val="28"/>
        </w:rPr>
      </w:pPr>
    </w:p>
    <w:p w:rsidR="0056181E" w:rsidRDefault="0056181E" w:rsidP="0056181E">
      <w:pPr>
        <w:shd w:val="clear" w:color="auto" w:fill="FFFFFF"/>
        <w:spacing w:after="0"/>
        <w:rPr>
          <w:rFonts w:ascii="Arial" w:eastAsia="Times New Roman" w:hAnsi="Arial" w:cs="Arial"/>
          <w:color w:val="222222"/>
          <w:sz w:val="28"/>
          <w:szCs w:val="28"/>
        </w:rPr>
      </w:pPr>
      <w:r w:rsidRPr="0056181E">
        <w:rPr>
          <w:rFonts w:ascii="Arial" w:eastAsia="Times New Roman" w:hAnsi="Arial" w:cs="Arial"/>
          <w:color w:val="222222"/>
          <w:sz w:val="28"/>
          <w:szCs w:val="28"/>
        </w:rPr>
        <w:t>Great things He has taught us great things He has done</w:t>
      </w:r>
      <w:r w:rsidRPr="0056181E">
        <w:rPr>
          <w:rFonts w:ascii="Arial" w:eastAsia="Times New Roman" w:hAnsi="Arial" w:cs="Arial"/>
          <w:color w:val="222222"/>
          <w:sz w:val="28"/>
          <w:szCs w:val="28"/>
        </w:rPr>
        <w:br/>
        <w:t>And great our rejoicing through Jesus the Son</w:t>
      </w:r>
      <w:r w:rsidRPr="0056181E">
        <w:rPr>
          <w:rFonts w:ascii="Arial" w:eastAsia="Times New Roman" w:hAnsi="Arial" w:cs="Arial"/>
          <w:color w:val="222222"/>
          <w:sz w:val="28"/>
          <w:szCs w:val="28"/>
        </w:rPr>
        <w:br/>
        <w:t>But purer and higher and greater will be</w:t>
      </w:r>
      <w:r w:rsidRPr="0056181E">
        <w:rPr>
          <w:rFonts w:ascii="Arial" w:eastAsia="Times New Roman" w:hAnsi="Arial" w:cs="Arial"/>
          <w:color w:val="222222"/>
          <w:sz w:val="28"/>
          <w:szCs w:val="28"/>
        </w:rPr>
        <w:br/>
        <w:t>Our wonder our worship when Jesus we see</w:t>
      </w:r>
      <w:r>
        <w:rPr>
          <w:rFonts w:ascii="Arial" w:eastAsia="Times New Roman" w:hAnsi="Arial" w:cs="Arial"/>
          <w:color w:val="222222"/>
          <w:sz w:val="28"/>
          <w:szCs w:val="28"/>
        </w:rPr>
        <w:t>.</w:t>
      </w:r>
    </w:p>
    <w:p w:rsidR="0056181E" w:rsidRDefault="0056181E" w:rsidP="0056181E">
      <w:pPr>
        <w:shd w:val="clear" w:color="auto" w:fill="FFFFFF"/>
        <w:spacing w:after="0"/>
        <w:rPr>
          <w:rFonts w:ascii="Arial" w:eastAsia="Times New Roman" w:hAnsi="Arial" w:cs="Arial"/>
          <w:color w:val="222222"/>
          <w:sz w:val="28"/>
          <w:szCs w:val="28"/>
        </w:rPr>
      </w:pPr>
    </w:p>
    <w:p w:rsidR="0056181E" w:rsidRDefault="0056181E" w:rsidP="0056181E">
      <w:pPr>
        <w:shd w:val="clear" w:color="auto" w:fill="FFFFFF"/>
        <w:spacing w:after="0"/>
        <w:rPr>
          <w:rFonts w:ascii="Arial" w:eastAsia="Times New Roman" w:hAnsi="Arial" w:cs="Arial"/>
          <w:color w:val="222222"/>
          <w:sz w:val="28"/>
          <w:szCs w:val="28"/>
        </w:rPr>
      </w:pPr>
    </w:p>
    <w:p w:rsidR="0056181E" w:rsidRPr="009A40F7" w:rsidRDefault="0056181E" w:rsidP="0056181E">
      <w:pPr>
        <w:shd w:val="clear" w:color="auto" w:fill="FFFFFF"/>
        <w:spacing w:after="0"/>
        <w:rPr>
          <w:rFonts w:ascii="Arial" w:eastAsia="Times New Roman" w:hAnsi="Arial" w:cs="Arial"/>
          <w:b/>
          <w:bCs/>
          <w:color w:val="FF0000"/>
          <w:sz w:val="28"/>
          <w:szCs w:val="28"/>
        </w:rPr>
      </w:pPr>
      <w:r w:rsidRPr="009A40F7">
        <w:rPr>
          <w:rFonts w:ascii="Arial" w:eastAsia="Times New Roman" w:hAnsi="Arial" w:cs="Arial"/>
          <w:b/>
          <w:bCs/>
          <w:color w:val="FF0000"/>
          <w:sz w:val="28"/>
          <w:szCs w:val="28"/>
        </w:rPr>
        <w:t>OPENING PRAYER;</w:t>
      </w:r>
    </w:p>
    <w:p w:rsidR="0056181E" w:rsidRDefault="0056181E" w:rsidP="0056181E">
      <w:pPr>
        <w:shd w:val="clear" w:color="auto" w:fill="FFFFFF"/>
        <w:spacing w:after="0"/>
        <w:rPr>
          <w:rFonts w:ascii="Arial" w:eastAsia="Times New Roman" w:hAnsi="Arial" w:cs="Arial"/>
          <w:color w:val="222222"/>
          <w:sz w:val="28"/>
          <w:szCs w:val="28"/>
        </w:rPr>
      </w:pPr>
    </w:p>
    <w:p w:rsidR="00AB23A6" w:rsidRDefault="0056181E" w:rsidP="0022275D">
      <w:pPr>
        <w:shd w:val="clear" w:color="auto" w:fill="FFFFFF"/>
        <w:spacing w:after="0"/>
        <w:rPr>
          <w:rFonts w:ascii="Arial" w:eastAsia="Times New Roman" w:hAnsi="Arial" w:cs="Arial"/>
          <w:color w:val="222222"/>
          <w:sz w:val="28"/>
          <w:szCs w:val="28"/>
        </w:rPr>
      </w:pPr>
      <w:r>
        <w:rPr>
          <w:rFonts w:ascii="Arial" w:eastAsia="Times New Roman" w:hAnsi="Arial" w:cs="Arial"/>
          <w:color w:val="222222"/>
          <w:sz w:val="28"/>
          <w:szCs w:val="28"/>
        </w:rPr>
        <w:t>Heavenly Father</w:t>
      </w:r>
      <w:r w:rsidR="00EE2DD2">
        <w:rPr>
          <w:rFonts w:ascii="Arial" w:eastAsia="Times New Roman" w:hAnsi="Arial" w:cs="Arial"/>
          <w:color w:val="222222"/>
          <w:sz w:val="28"/>
          <w:szCs w:val="28"/>
        </w:rPr>
        <w:t xml:space="preserve"> we humbly come before you with much thanksgiving, before we knew you, you knew us. Father we need you</w:t>
      </w:r>
      <w:r w:rsidR="009A40F7">
        <w:rPr>
          <w:rFonts w:ascii="Arial" w:eastAsia="Times New Roman" w:hAnsi="Arial" w:cs="Arial"/>
          <w:color w:val="222222"/>
          <w:sz w:val="28"/>
          <w:szCs w:val="28"/>
        </w:rPr>
        <w:t xml:space="preserve"> because</w:t>
      </w:r>
      <w:r w:rsidR="00EE2DD2">
        <w:rPr>
          <w:rFonts w:ascii="Arial" w:eastAsia="Times New Roman" w:hAnsi="Arial" w:cs="Arial"/>
          <w:color w:val="222222"/>
          <w:sz w:val="28"/>
          <w:szCs w:val="28"/>
        </w:rPr>
        <w:t xml:space="preserve"> that day is almost here, and we are not ready.</w:t>
      </w:r>
      <w:r w:rsidR="009A40F7">
        <w:rPr>
          <w:rFonts w:ascii="Arial" w:eastAsia="Times New Roman" w:hAnsi="Arial" w:cs="Arial"/>
          <w:color w:val="222222"/>
          <w:sz w:val="28"/>
          <w:szCs w:val="28"/>
        </w:rPr>
        <w:t xml:space="preserve"> You have us </w:t>
      </w:r>
      <w:r w:rsidR="00EE2DD2">
        <w:rPr>
          <w:rFonts w:ascii="Arial" w:eastAsia="Times New Roman" w:hAnsi="Arial" w:cs="Arial"/>
          <w:color w:val="222222"/>
          <w:sz w:val="28"/>
          <w:szCs w:val="28"/>
        </w:rPr>
        <w:t>in the wilderness working out our salvation with fear and trembling, please help us</w:t>
      </w:r>
      <w:r w:rsidR="009A40F7">
        <w:rPr>
          <w:rFonts w:ascii="Arial" w:eastAsia="Times New Roman" w:hAnsi="Arial" w:cs="Arial"/>
          <w:color w:val="222222"/>
          <w:sz w:val="28"/>
          <w:szCs w:val="28"/>
        </w:rPr>
        <w:t xml:space="preserve"> God</w:t>
      </w:r>
      <w:r w:rsidR="00EE2DD2">
        <w:rPr>
          <w:rFonts w:ascii="Arial" w:eastAsia="Times New Roman" w:hAnsi="Arial" w:cs="Arial"/>
          <w:color w:val="222222"/>
          <w:sz w:val="28"/>
          <w:szCs w:val="28"/>
        </w:rPr>
        <w:t xml:space="preserve"> and save us from ourselves. We need and we ask for </w:t>
      </w:r>
      <w:r w:rsidR="009A40F7">
        <w:rPr>
          <w:rFonts w:ascii="Arial" w:eastAsia="Times New Roman" w:hAnsi="Arial" w:cs="Arial"/>
          <w:color w:val="222222"/>
          <w:sz w:val="28"/>
          <w:szCs w:val="28"/>
        </w:rPr>
        <w:t>your Holy Spirit; to guide, direct, and protect us. We need the indwelling of your Spirit to give to give us such a conviction we rather die than sin against you. In Jesu</w:t>
      </w:r>
      <w:r w:rsidR="0022275D">
        <w:rPr>
          <w:rFonts w:ascii="Arial" w:eastAsia="Times New Roman" w:hAnsi="Arial" w:cs="Arial"/>
          <w:color w:val="222222"/>
          <w:sz w:val="28"/>
          <w:szCs w:val="28"/>
        </w:rPr>
        <w:t>s precious name, Amen.</w:t>
      </w:r>
    </w:p>
    <w:p w:rsidR="0022275D" w:rsidRPr="0022275D" w:rsidRDefault="0022275D" w:rsidP="0022275D">
      <w:pPr>
        <w:spacing w:after="0"/>
        <w:jc w:val="center"/>
        <w:rPr>
          <w:rFonts w:ascii="Times New Roman" w:eastAsia="Times New Roman" w:hAnsi="Times New Roman" w:cs="Times New Roman"/>
          <w:color w:val="FF0000"/>
          <w:sz w:val="24"/>
          <w:szCs w:val="24"/>
        </w:rPr>
      </w:pPr>
      <w:hyperlink r:id="rId7" w:history="1">
        <w:r w:rsidRPr="0022275D">
          <w:rPr>
            <w:rFonts w:ascii="futura-pt" w:eastAsia="Times New Roman" w:hAnsi="futura-pt" w:cs="Times New Roman"/>
            <w:b/>
            <w:bCs/>
            <w:caps/>
            <w:color w:val="FF0000"/>
            <w:spacing w:val="36"/>
            <w:sz w:val="38"/>
            <w:szCs w:val="38"/>
          </w:rPr>
          <w:br/>
        </w:r>
        <w:r w:rsidRPr="0022275D">
          <w:rPr>
            <w:rFonts w:ascii="futura-pt" w:eastAsia="Times New Roman" w:hAnsi="futura-pt" w:cs="Times New Roman"/>
            <w:b/>
            <w:bCs/>
            <w:caps/>
            <w:color w:val="FF0000"/>
            <w:spacing w:val="36"/>
            <w:sz w:val="38"/>
            <w:szCs w:val="38"/>
            <w:u w:val="single"/>
          </w:rPr>
          <w:t>BENEFITS OF CHLOROPHYLL</w:t>
        </w:r>
      </w:hyperlink>
    </w:p>
    <w:p w:rsidR="0022275D" w:rsidRPr="0022275D" w:rsidRDefault="0022275D" w:rsidP="0022275D">
      <w:pPr>
        <w:shd w:val="clear" w:color="auto" w:fill="FAFAFA"/>
        <w:spacing w:after="0" w:line="240" w:lineRule="atLeast"/>
        <w:jc w:val="center"/>
        <w:outlineLvl w:val="0"/>
        <w:rPr>
          <w:rFonts w:ascii="Georgia" w:eastAsia="Times New Roman" w:hAnsi="Georgia" w:cs="Times New Roman"/>
          <w:b/>
          <w:bCs/>
          <w:color w:val="FF0000"/>
          <w:spacing w:val="-2"/>
          <w:kern w:val="36"/>
          <w:sz w:val="36"/>
          <w:szCs w:val="36"/>
        </w:rPr>
      </w:pPr>
      <w:r w:rsidRPr="0022275D">
        <w:rPr>
          <w:rFonts w:ascii="Georgia" w:eastAsia="Times New Roman" w:hAnsi="Georgia" w:cs="Times New Roman"/>
          <w:b/>
          <w:bCs/>
          <w:color w:val="FF0000"/>
          <w:spacing w:val="-2"/>
          <w:kern w:val="36"/>
          <w:sz w:val="36"/>
          <w:szCs w:val="36"/>
        </w:rPr>
        <w:t>Your Source for Everything Chlorophyll:</w:t>
      </w:r>
    </w:p>
    <w:p w:rsidR="0022275D" w:rsidRPr="0022275D" w:rsidRDefault="0022275D" w:rsidP="0022275D">
      <w:pPr>
        <w:shd w:val="clear" w:color="auto" w:fill="FAFAFA"/>
        <w:spacing w:after="0" w:line="240" w:lineRule="atLeast"/>
        <w:jc w:val="center"/>
        <w:outlineLvl w:val="0"/>
        <w:rPr>
          <w:rFonts w:ascii="Georgia" w:eastAsia="Times New Roman" w:hAnsi="Georgia" w:cs="Times New Roman"/>
          <w:b/>
          <w:bCs/>
          <w:spacing w:val="-2"/>
          <w:kern w:val="36"/>
          <w:sz w:val="36"/>
          <w:szCs w:val="36"/>
        </w:rPr>
      </w:pPr>
    </w:p>
    <w:p w:rsidR="0022275D" w:rsidRPr="0022275D" w:rsidRDefault="0022275D" w:rsidP="0022275D">
      <w:pPr>
        <w:shd w:val="clear" w:color="auto" w:fill="FAFAFA"/>
        <w:spacing w:after="100" w:afterAutospacing="1"/>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According to Healthy Eating, “The greener the vegetable, the more chlorophyll it has. If you want more chlorophyll in your diet, opt for leafy greens instead of vegetables like broccoli and asparagus, which tend to be </w:t>
      </w:r>
      <w:r w:rsidRPr="0022275D">
        <w:rPr>
          <w:rFonts w:ascii="proxima-nova" w:eastAsia="Times New Roman" w:hAnsi="proxima-nova" w:cs="Times New Roman"/>
          <w:spacing w:val="3"/>
          <w:sz w:val="27"/>
          <w:szCs w:val="27"/>
        </w:rPr>
        <w:t>whiter</w:t>
      </w:r>
      <w:r w:rsidRPr="0022275D">
        <w:rPr>
          <w:rFonts w:ascii="proxima-nova" w:eastAsia="Times New Roman" w:hAnsi="proxima-nova" w:cs="Times New Roman"/>
          <w:spacing w:val="3"/>
          <w:sz w:val="27"/>
          <w:szCs w:val="27"/>
        </w:rPr>
        <w:t xml:space="preserve"> than green on the inside.”</w:t>
      </w:r>
    </w:p>
    <w:p w:rsidR="0022275D" w:rsidRPr="0022275D" w:rsidRDefault="0022275D" w:rsidP="0022275D">
      <w:pPr>
        <w:shd w:val="clear" w:color="auto" w:fill="FAFAFA"/>
        <w:spacing w:before="100" w:beforeAutospacing="1" w:after="100" w:afterAutospacing="1"/>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Another popular way to get chlorophyll into the diet is through taking supplements. These are available in the form of drops, pills, capsules, or through </w:t>
      </w:r>
      <w:hyperlink r:id="rId8" w:history="1">
        <w:r w:rsidRPr="0022275D">
          <w:rPr>
            <w:rFonts w:ascii="proxima-nova" w:eastAsia="Times New Roman" w:hAnsi="proxima-nova" w:cs="Times New Roman"/>
            <w:color w:val="318493"/>
            <w:spacing w:val="3"/>
            <w:sz w:val="27"/>
            <w:szCs w:val="27"/>
            <w:u w:val="single"/>
          </w:rPr>
          <w:t>Chlorophyll Water.</w:t>
        </w:r>
      </w:hyperlink>
    </w:p>
    <w:p w:rsidR="0022275D" w:rsidRPr="0022275D" w:rsidRDefault="0022275D" w:rsidP="0022275D">
      <w:pPr>
        <w:shd w:val="clear" w:color="auto" w:fill="FAFAFA"/>
        <w:spacing w:before="100" w:beforeAutospacing="1" w:after="100" w:afterAutospacing="1" w:line="240" w:lineRule="atLeast"/>
        <w:jc w:val="center"/>
        <w:outlineLvl w:val="1"/>
        <w:rPr>
          <w:rFonts w:ascii="futura-pt" w:eastAsia="Times New Roman" w:hAnsi="futura-pt" w:cs="Times New Roman"/>
          <w:b/>
          <w:bCs/>
          <w:color w:val="FF0000"/>
          <w:spacing w:val="-2"/>
          <w:sz w:val="53"/>
          <w:szCs w:val="53"/>
        </w:rPr>
      </w:pPr>
      <w:r w:rsidRPr="0022275D">
        <w:rPr>
          <w:rFonts w:ascii="futura-pt" w:eastAsia="Times New Roman" w:hAnsi="futura-pt" w:cs="Times New Roman"/>
          <w:b/>
          <w:bCs/>
          <w:color w:val="FF0000"/>
          <w:spacing w:val="-2"/>
          <w:sz w:val="53"/>
          <w:szCs w:val="53"/>
          <w:u w:val="single"/>
        </w:rPr>
        <w:t xml:space="preserve">Top 15 Benefits of Chlorophyll </w:t>
      </w:r>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9" w:anchor="benefit01" w:history="1">
        <w:r w:rsidRPr="0022275D">
          <w:rPr>
            <w:rFonts w:ascii="proxima-nova" w:eastAsia="Times New Roman" w:hAnsi="proxima-nova" w:cs="Times New Roman"/>
            <w:color w:val="318493"/>
            <w:spacing w:val="3"/>
            <w:sz w:val="27"/>
            <w:szCs w:val="27"/>
            <w:u w:val="single"/>
          </w:rPr>
          <w:t xml:space="preserve">Enhance Overall Well-Being </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0" w:anchor="benefit02" w:history="1">
        <w:r w:rsidRPr="0022275D">
          <w:rPr>
            <w:rFonts w:ascii="proxima-nova" w:eastAsia="Times New Roman" w:hAnsi="proxima-nova" w:cs="Times New Roman"/>
            <w:color w:val="318493"/>
            <w:spacing w:val="3"/>
            <w:sz w:val="27"/>
            <w:szCs w:val="27"/>
            <w:u w:val="single"/>
          </w:rPr>
          <w:t>Oxygenates Our Body</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1" w:anchor="benefit03" w:history="1">
        <w:r w:rsidRPr="0022275D">
          <w:rPr>
            <w:rFonts w:ascii="proxima-nova" w:eastAsia="Times New Roman" w:hAnsi="proxima-nova" w:cs="Times New Roman"/>
            <w:color w:val="318493"/>
            <w:spacing w:val="3"/>
            <w:sz w:val="27"/>
            <w:szCs w:val="27"/>
            <w:u w:val="single"/>
          </w:rPr>
          <w:t>Helps Boost Energy Levels</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2" w:anchor="benefit04" w:history="1">
        <w:r w:rsidRPr="0022275D">
          <w:rPr>
            <w:rFonts w:ascii="proxima-nova" w:eastAsia="Times New Roman" w:hAnsi="proxima-nova" w:cs="Times New Roman"/>
            <w:color w:val="318493"/>
            <w:spacing w:val="3"/>
            <w:sz w:val="27"/>
            <w:szCs w:val="27"/>
            <w:u w:val="single"/>
          </w:rPr>
          <w:t>Blood-Building Properties</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w:t>
      </w:r>
      <w:hyperlink r:id="rId13" w:anchor="benefit05" w:history="1">
        <w:r w:rsidRPr="0022275D">
          <w:rPr>
            <w:rFonts w:ascii="proxima-nova" w:eastAsia="Times New Roman" w:hAnsi="proxima-nova" w:cs="Times New Roman"/>
            <w:color w:val="318493"/>
            <w:spacing w:val="3"/>
            <w:sz w:val="27"/>
            <w:szCs w:val="27"/>
            <w:u w:val="single"/>
          </w:rPr>
          <w:t xml:space="preserve"> Super Potent Antioxidant &amp; Nutrient Rich</w:t>
        </w:r>
      </w:hyperlink>
      <w:r w:rsidRPr="0022275D">
        <w:rPr>
          <w:rFonts w:ascii="proxima-nova" w:eastAsia="Times New Roman" w:hAnsi="proxima-nova" w:cs="Times New Roman"/>
          <w:spacing w:val="3"/>
          <w:sz w:val="27"/>
          <w:szCs w:val="27"/>
        </w:rPr>
        <w:t xml:space="preserve"> </w:t>
      </w:r>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4" w:anchor="benefit06" w:history="1">
        <w:r w:rsidRPr="0022275D">
          <w:rPr>
            <w:rFonts w:ascii="proxima-nova" w:eastAsia="Times New Roman" w:hAnsi="proxima-nova" w:cs="Times New Roman"/>
            <w:color w:val="318493"/>
            <w:spacing w:val="3"/>
            <w:sz w:val="27"/>
            <w:szCs w:val="27"/>
            <w:u w:val="single"/>
          </w:rPr>
          <w:t>Increases Cellular Energy Production</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5" w:anchor="benefit07" w:history="1">
        <w:r w:rsidRPr="0022275D">
          <w:rPr>
            <w:rFonts w:ascii="proxima-nova" w:eastAsia="Times New Roman" w:hAnsi="proxima-nova" w:cs="Times New Roman"/>
            <w:color w:val="318493"/>
            <w:spacing w:val="3"/>
            <w:sz w:val="27"/>
            <w:szCs w:val="27"/>
            <w:u w:val="single"/>
          </w:rPr>
          <w:t>Protects Your Liver Naturally &amp; Improves Liver Detoxification</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6" w:anchor="benefit08" w:history="1">
        <w:r w:rsidRPr="0022275D">
          <w:rPr>
            <w:rFonts w:ascii="proxima-nova" w:eastAsia="Times New Roman" w:hAnsi="proxima-nova" w:cs="Times New Roman"/>
            <w:color w:val="318493"/>
            <w:spacing w:val="3"/>
            <w:sz w:val="27"/>
            <w:szCs w:val="27"/>
            <w:u w:val="single"/>
          </w:rPr>
          <w:t xml:space="preserve">Promotes Cleansing &amp; Detox </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w:t>
      </w:r>
      <w:hyperlink r:id="rId17" w:anchor="benefit09" w:history="1">
        <w:r w:rsidRPr="0022275D">
          <w:rPr>
            <w:rFonts w:ascii="proxima-nova" w:eastAsia="Times New Roman" w:hAnsi="proxima-nova" w:cs="Times New Roman"/>
            <w:color w:val="318493"/>
            <w:spacing w:val="3"/>
            <w:sz w:val="27"/>
            <w:szCs w:val="27"/>
            <w:u w:val="single"/>
          </w:rPr>
          <w:t>  Boosts Your Immune System</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8" w:anchor="benefit10" w:history="1">
        <w:r w:rsidRPr="0022275D">
          <w:rPr>
            <w:rFonts w:ascii="proxima-nova" w:eastAsia="Times New Roman" w:hAnsi="proxima-nova" w:cs="Times New Roman"/>
            <w:color w:val="318493"/>
            <w:spacing w:val="3"/>
            <w:sz w:val="27"/>
            <w:szCs w:val="27"/>
            <w:u w:val="single"/>
          </w:rPr>
          <w:t>Anti-Inflammatory &amp; Fights Oxidative Stress</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19" w:anchor="benefit11" w:history="1">
        <w:r w:rsidRPr="0022275D">
          <w:rPr>
            <w:rFonts w:ascii="proxima-nova" w:eastAsia="Times New Roman" w:hAnsi="proxima-nova" w:cs="Times New Roman"/>
            <w:color w:val="318493"/>
            <w:spacing w:val="3"/>
            <w:sz w:val="27"/>
            <w:szCs w:val="27"/>
            <w:u w:val="single"/>
          </w:rPr>
          <w:t>Ward Off Chronic Diseases</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20" w:anchor="benefit12" w:history="1">
        <w:r w:rsidRPr="0022275D">
          <w:rPr>
            <w:rFonts w:ascii="proxima-nova" w:eastAsia="Times New Roman" w:hAnsi="proxima-nova" w:cs="Times New Roman"/>
            <w:color w:val="0000FF"/>
            <w:spacing w:val="3"/>
            <w:sz w:val="27"/>
            <w:szCs w:val="27"/>
            <w:u w:val="single"/>
          </w:rPr>
          <w:t>Beautiful Skin &amp; Skin Healing</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21" w:anchor="benefit13" w:history="1">
        <w:r w:rsidRPr="0022275D">
          <w:rPr>
            <w:rFonts w:ascii="proxima-nova" w:eastAsia="Times New Roman" w:hAnsi="proxima-nova" w:cs="Times New Roman"/>
            <w:color w:val="318493"/>
            <w:spacing w:val="3"/>
            <w:sz w:val="27"/>
            <w:szCs w:val="27"/>
            <w:u w:val="single"/>
          </w:rPr>
          <w:t>Anti-Aging</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xml:space="preserve">   </w:t>
      </w:r>
      <w:hyperlink r:id="rId22" w:anchor="benefit14" w:history="1">
        <w:r w:rsidRPr="0022275D">
          <w:rPr>
            <w:rFonts w:ascii="proxima-nova" w:eastAsia="Times New Roman" w:hAnsi="proxima-nova" w:cs="Times New Roman"/>
            <w:color w:val="318493"/>
            <w:spacing w:val="3"/>
            <w:sz w:val="27"/>
            <w:szCs w:val="27"/>
            <w:u w:val="single"/>
          </w:rPr>
          <w:t>Weight Loss</w:t>
        </w:r>
      </w:hyperlink>
    </w:p>
    <w:p w:rsidR="0022275D" w:rsidRPr="0022275D" w:rsidRDefault="0022275D" w:rsidP="0022275D">
      <w:pPr>
        <w:numPr>
          <w:ilvl w:val="0"/>
          <w:numId w:val="1"/>
        </w:numPr>
        <w:shd w:val="clear" w:color="auto" w:fill="FAFAFA"/>
        <w:spacing w:before="120" w:after="120"/>
        <w:ind w:left="465"/>
        <w:rPr>
          <w:rFonts w:ascii="proxima-nova" w:eastAsia="Times New Roman" w:hAnsi="proxima-nova" w:cs="Times New Roman"/>
          <w:spacing w:val="3"/>
          <w:sz w:val="27"/>
          <w:szCs w:val="27"/>
        </w:rPr>
      </w:pPr>
      <w:r w:rsidRPr="0022275D">
        <w:rPr>
          <w:rFonts w:ascii="proxima-nova" w:eastAsia="Times New Roman" w:hAnsi="proxima-nova" w:cs="Times New Roman"/>
          <w:spacing w:val="3"/>
          <w:sz w:val="27"/>
          <w:szCs w:val="27"/>
        </w:rPr>
        <w:t>  </w:t>
      </w:r>
      <w:hyperlink r:id="rId23" w:anchor="benefit15" w:history="1">
        <w:r w:rsidRPr="0022275D">
          <w:rPr>
            <w:rFonts w:ascii="proxima-nova" w:eastAsia="Times New Roman" w:hAnsi="proxima-nova" w:cs="Times New Roman"/>
            <w:color w:val="318493"/>
            <w:spacing w:val="3"/>
            <w:sz w:val="27"/>
            <w:szCs w:val="27"/>
            <w:u w:val="single"/>
          </w:rPr>
          <w:t xml:space="preserve"> Helps Fight Cancer </w:t>
        </w:r>
      </w:hyperlink>
    </w:p>
    <w:p w:rsidR="0022275D" w:rsidRDefault="0022275D" w:rsidP="0022275D">
      <w:pPr>
        <w:shd w:val="clear" w:color="auto" w:fill="FFFFFF"/>
        <w:spacing w:after="0"/>
        <w:rPr>
          <w:rFonts w:ascii="Arial" w:eastAsia="Times New Roman" w:hAnsi="Arial" w:cs="Arial"/>
          <w:color w:val="222222"/>
          <w:sz w:val="28"/>
          <w:szCs w:val="28"/>
        </w:rPr>
      </w:pPr>
    </w:p>
    <w:p w:rsidR="0022275D" w:rsidRDefault="0022275D" w:rsidP="0022275D">
      <w:pPr>
        <w:shd w:val="clear" w:color="auto" w:fill="FFFFFF"/>
        <w:spacing w:after="0"/>
        <w:rPr>
          <w:rFonts w:ascii="Arial" w:eastAsia="Times New Roman" w:hAnsi="Arial" w:cs="Arial"/>
          <w:color w:val="222222"/>
          <w:sz w:val="28"/>
          <w:szCs w:val="28"/>
        </w:rPr>
      </w:pPr>
    </w:p>
    <w:p w:rsidR="0022275D" w:rsidRPr="005329D5" w:rsidRDefault="0022275D" w:rsidP="0022275D">
      <w:pPr>
        <w:shd w:val="clear" w:color="auto" w:fill="FFFFFF"/>
        <w:spacing w:after="0"/>
        <w:rPr>
          <w:rFonts w:ascii="Arial" w:eastAsia="Times New Roman" w:hAnsi="Arial" w:cs="Arial"/>
          <w:b/>
          <w:bCs/>
          <w:color w:val="FF0000"/>
          <w:sz w:val="28"/>
          <w:szCs w:val="28"/>
        </w:rPr>
      </w:pPr>
      <w:r w:rsidRPr="005329D5">
        <w:rPr>
          <w:rFonts w:ascii="Arial" w:eastAsia="Times New Roman" w:hAnsi="Arial" w:cs="Arial"/>
          <w:b/>
          <w:bCs/>
          <w:color w:val="FF0000"/>
          <w:sz w:val="28"/>
          <w:szCs w:val="28"/>
        </w:rPr>
        <w:lastRenderedPageBreak/>
        <w:t>CLOSING THOUGHTS</w:t>
      </w:r>
    </w:p>
    <w:p w:rsidR="00BF56C6" w:rsidRDefault="00BF56C6" w:rsidP="0022275D">
      <w:pPr>
        <w:shd w:val="clear" w:color="auto" w:fill="FFFFFF"/>
        <w:spacing w:after="0"/>
        <w:rPr>
          <w:rFonts w:ascii="Arial" w:eastAsia="Times New Roman" w:hAnsi="Arial" w:cs="Arial"/>
          <w:color w:val="222222"/>
          <w:sz w:val="28"/>
          <w:szCs w:val="28"/>
        </w:rPr>
      </w:pPr>
    </w:p>
    <w:p w:rsidR="00BF56C6" w:rsidRPr="005329D5" w:rsidRDefault="00BF56C6" w:rsidP="0022275D">
      <w:pPr>
        <w:shd w:val="clear" w:color="auto" w:fill="FFFFFF"/>
        <w:spacing w:after="0"/>
        <w:rPr>
          <w:rFonts w:ascii="Arial" w:eastAsia="Times New Roman" w:hAnsi="Arial" w:cs="Arial"/>
          <w:b/>
          <w:bCs/>
          <w:color w:val="000000"/>
          <w:sz w:val="28"/>
          <w:szCs w:val="28"/>
          <w:u w:val="single"/>
        </w:rPr>
      </w:pPr>
      <w:r w:rsidRPr="005329D5">
        <w:rPr>
          <w:rFonts w:ascii="Arial" w:eastAsia="Times New Roman" w:hAnsi="Arial" w:cs="Arial"/>
          <w:b/>
          <w:bCs/>
          <w:color w:val="000000"/>
          <w:sz w:val="28"/>
          <w:szCs w:val="28"/>
        </w:rPr>
        <w:t>Never forget that thoughts work out actions</w:t>
      </w:r>
      <w:r w:rsidRPr="005329D5">
        <w:rPr>
          <w:rFonts w:ascii="Arial" w:eastAsia="Times New Roman" w:hAnsi="Arial" w:cs="Arial"/>
          <w:b/>
          <w:bCs/>
          <w:color w:val="000000"/>
          <w:sz w:val="28"/>
          <w:szCs w:val="28"/>
          <w:u w:val="single"/>
        </w:rPr>
        <w:t>. Repeated actions form habits, and habits form character.</w:t>
      </w:r>
    </w:p>
    <w:p w:rsidR="00BF56C6" w:rsidRPr="005329D5" w:rsidRDefault="00BF56C6" w:rsidP="0022275D">
      <w:pPr>
        <w:shd w:val="clear" w:color="auto" w:fill="FFFFFF"/>
        <w:spacing w:after="0"/>
        <w:rPr>
          <w:rFonts w:ascii="Arial" w:eastAsia="Times New Roman" w:hAnsi="Arial" w:cs="Arial"/>
          <w:b/>
          <w:bCs/>
          <w:color w:val="000000"/>
          <w:sz w:val="28"/>
          <w:szCs w:val="28"/>
          <w:u w:val="single"/>
        </w:rPr>
      </w:pPr>
    </w:p>
    <w:p w:rsidR="00BF56C6" w:rsidRPr="005329D5" w:rsidRDefault="00BF56C6" w:rsidP="0022275D">
      <w:pPr>
        <w:shd w:val="clear" w:color="auto" w:fill="FFFFFF"/>
        <w:spacing w:after="0"/>
        <w:rPr>
          <w:rFonts w:ascii="Arial" w:eastAsia="Times New Roman" w:hAnsi="Arial" w:cs="Arial"/>
          <w:bCs/>
          <w:color w:val="000000"/>
          <w:sz w:val="28"/>
          <w:szCs w:val="28"/>
        </w:rPr>
      </w:pPr>
      <w:r w:rsidRPr="005329D5">
        <w:rPr>
          <w:rFonts w:ascii="Arial" w:eastAsia="Times New Roman" w:hAnsi="Arial" w:cs="Arial"/>
          <w:bCs/>
          <w:color w:val="000000"/>
          <w:sz w:val="28"/>
          <w:szCs w:val="28"/>
        </w:rPr>
        <w:t xml:space="preserve">The Bible is to be the rule of life. It is marvelous in the eyes of the universe of heaven that men who teach the Word do not always practice the truth. </w:t>
      </w:r>
      <w:r w:rsidRPr="005329D5">
        <w:rPr>
          <w:rFonts w:ascii="Arial" w:eastAsia="Times New Roman" w:hAnsi="Arial" w:cs="Arial"/>
          <w:bCs/>
          <w:color w:val="000000"/>
          <w:sz w:val="28"/>
          <w:szCs w:val="28"/>
          <w:u w:val="single"/>
        </w:rPr>
        <w:t xml:space="preserve">Few realize what it means to be complete in Christ Jesus, the revealed will of God. </w:t>
      </w:r>
      <w:r w:rsidRPr="005329D5">
        <w:rPr>
          <w:rFonts w:ascii="Arial" w:eastAsia="Times New Roman" w:hAnsi="Arial" w:cs="Arial"/>
          <w:bCs/>
          <w:color w:val="000000"/>
          <w:sz w:val="28"/>
          <w:szCs w:val="28"/>
        </w:rPr>
        <w:t>His Word is not dishonored by being brought into practical life to form habits which will develop character.</w:t>
      </w:r>
      <w:bookmarkStart w:id="0" w:name="_GoBack"/>
      <w:bookmarkEnd w:id="0"/>
    </w:p>
    <w:p w:rsidR="00BF56C6" w:rsidRDefault="00BF56C6" w:rsidP="0022275D">
      <w:pPr>
        <w:shd w:val="clear" w:color="auto" w:fill="FFFFFF"/>
        <w:spacing w:after="0"/>
        <w:rPr>
          <w:rFonts w:ascii="Arial" w:eastAsia="Times New Roman" w:hAnsi="Arial" w:cs="Arial"/>
          <w:bCs/>
          <w:color w:val="000000"/>
          <w:sz w:val="24"/>
          <w:szCs w:val="24"/>
        </w:rPr>
      </w:pPr>
    </w:p>
    <w:p w:rsidR="00BF56C6" w:rsidRDefault="00BF56C6" w:rsidP="0022275D">
      <w:pPr>
        <w:shd w:val="clear" w:color="auto" w:fill="FFFFFF"/>
        <w:spacing w:after="0"/>
        <w:rPr>
          <w:rFonts w:ascii="Arial" w:eastAsia="Times New Roman" w:hAnsi="Arial" w:cs="Arial"/>
          <w:bCs/>
          <w:color w:val="000000"/>
          <w:sz w:val="24"/>
          <w:szCs w:val="24"/>
        </w:rPr>
      </w:pPr>
    </w:p>
    <w:p w:rsidR="00BF56C6" w:rsidRPr="005329D5" w:rsidRDefault="00BF56C6" w:rsidP="0022275D">
      <w:pPr>
        <w:shd w:val="clear" w:color="auto" w:fill="FFFFFF"/>
        <w:spacing w:after="0"/>
        <w:rPr>
          <w:rFonts w:ascii="Arial" w:eastAsia="Times New Roman" w:hAnsi="Arial" w:cs="Arial"/>
          <w:b/>
          <w:color w:val="FF0000"/>
          <w:sz w:val="32"/>
          <w:szCs w:val="32"/>
        </w:rPr>
      </w:pPr>
      <w:r w:rsidRPr="005329D5">
        <w:rPr>
          <w:rFonts w:ascii="Arial" w:eastAsia="Times New Roman" w:hAnsi="Arial" w:cs="Arial"/>
          <w:b/>
          <w:color w:val="FF0000"/>
          <w:sz w:val="32"/>
          <w:szCs w:val="32"/>
        </w:rPr>
        <w:t>CLOSING PRAYER</w:t>
      </w:r>
    </w:p>
    <w:p w:rsidR="00BF56C6" w:rsidRDefault="00BF56C6" w:rsidP="0022275D">
      <w:pPr>
        <w:shd w:val="clear" w:color="auto" w:fill="FFFFFF"/>
        <w:spacing w:after="0"/>
        <w:rPr>
          <w:rFonts w:ascii="Arial" w:eastAsia="Times New Roman" w:hAnsi="Arial" w:cs="Arial"/>
          <w:b/>
          <w:color w:val="FF0000"/>
          <w:sz w:val="24"/>
          <w:szCs w:val="24"/>
        </w:rPr>
      </w:pPr>
    </w:p>
    <w:p w:rsidR="00BF56C6" w:rsidRPr="005329D5" w:rsidRDefault="00BF56C6" w:rsidP="0022275D">
      <w:pPr>
        <w:shd w:val="clear" w:color="auto" w:fill="FFFFFF"/>
        <w:spacing w:after="0"/>
        <w:rPr>
          <w:rFonts w:ascii="Arial" w:eastAsia="Times New Roman" w:hAnsi="Arial" w:cs="Arial"/>
          <w:bCs/>
          <w:sz w:val="28"/>
          <w:szCs w:val="28"/>
        </w:rPr>
      </w:pPr>
      <w:r w:rsidRPr="005329D5">
        <w:rPr>
          <w:rFonts w:ascii="Arial" w:eastAsia="Times New Roman" w:hAnsi="Arial" w:cs="Arial"/>
          <w:bCs/>
          <w:sz w:val="28"/>
          <w:szCs w:val="28"/>
        </w:rPr>
        <w:t xml:space="preserve">Heavenly Father we come before you realizing </w:t>
      </w:r>
      <w:r w:rsidR="00AD23AE" w:rsidRPr="005329D5">
        <w:rPr>
          <w:rFonts w:ascii="Arial" w:eastAsia="Times New Roman" w:hAnsi="Arial" w:cs="Arial"/>
          <w:bCs/>
          <w:sz w:val="28"/>
          <w:szCs w:val="28"/>
        </w:rPr>
        <w:t>it is so true, that without you we can do nothing good</w:t>
      </w:r>
      <w:r w:rsidR="005329D5" w:rsidRPr="005329D5">
        <w:rPr>
          <w:rFonts w:ascii="Arial" w:eastAsia="Times New Roman" w:hAnsi="Arial" w:cs="Arial"/>
          <w:bCs/>
          <w:sz w:val="28"/>
          <w:szCs w:val="28"/>
        </w:rPr>
        <w:t>,</w:t>
      </w:r>
      <w:r w:rsidR="00AD23AE" w:rsidRPr="005329D5">
        <w:rPr>
          <w:rFonts w:ascii="Arial" w:eastAsia="Times New Roman" w:hAnsi="Arial" w:cs="Arial"/>
          <w:bCs/>
          <w:sz w:val="28"/>
          <w:szCs w:val="28"/>
        </w:rPr>
        <w:t xml:space="preserve"> </w:t>
      </w:r>
      <w:r w:rsidR="00FB7CC2" w:rsidRPr="005329D5">
        <w:rPr>
          <w:rFonts w:ascii="Arial" w:eastAsia="Times New Roman" w:hAnsi="Arial" w:cs="Arial"/>
          <w:bCs/>
          <w:sz w:val="28"/>
          <w:szCs w:val="28"/>
        </w:rPr>
        <w:t>because</w:t>
      </w:r>
      <w:r w:rsidR="00AD23AE" w:rsidRPr="005329D5">
        <w:rPr>
          <w:rFonts w:ascii="Arial" w:eastAsia="Times New Roman" w:hAnsi="Arial" w:cs="Arial"/>
          <w:bCs/>
          <w:sz w:val="28"/>
          <w:szCs w:val="28"/>
        </w:rPr>
        <w:t xml:space="preserve"> our hearts are deceitfully</w:t>
      </w:r>
      <w:r w:rsidR="00FB7CC2" w:rsidRPr="005329D5">
        <w:rPr>
          <w:rFonts w:ascii="Arial" w:eastAsia="Times New Roman" w:hAnsi="Arial" w:cs="Arial"/>
          <w:bCs/>
          <w:sz w:val="28"/>
          <w:szCs w:val="28"/>
        </w:rPr>
        <w:t xml:space="preserve"> wicked</w:t>
      </w:r>
      <w:r w:rsidR="00AD23AE" w:rsidRPr="005329D5">
        <w:rPr>
          <w:rFonts w:ascii="Arial" w:eastAsia="Times New Roman" w:hAnsi="Arial" w:cs="Arial"/>
          <w:bCs/>
          <w:sz w:val="28"/>
          <w:szCs w:val="28"/>
        </w:rPr>
        <w:t xml:space="preserve">. You have shown us our condition and we don’t like </w:t>
      </w:r>
      <w:r w:rsidR="005329D5" w:rsidRPr="005329D5">
        <w:rPr>
          <w:rFonts w:ascii="Arial" w:eastAsia="Times New Roman" w:hAnsi="Arial" w:cs="Arial"/>
          <w:bCs/>
          <w:sz w:val="28"/>
          <w:szCs w:val="28"/>
        </w:rPr>
        <w:t>it; we are ashamed and weak. It’s no excuse.</w:t>
      </w:r>
      <w:r w:rsidR="00AD23AE" w:rsidRPr="005329D5">
        <w:rPr>
          <w:rFonts w:ascii="Arial" w:eastAsia="Times New Roman" w:hAnsi="Arial" w:cs="Arial"/>
          <w:bCs/>
          <w:sz w:val="28"/>
          <w:szCs w:val="28"/>
        </w:rPr>
        <w:t xml:space="preserve"> We ask for forgiveness, we ask for grace, and we ask in Jesus’ precious name</w:t>
      </w:r>
      <w:r w:rsidR="00FB7CC2" w:rsidRPr="005329D5">
        <w:rPr>
          <w:rFonts w:ascii="Arial" w:eastAsia="Times New Roman" w:hAnsi="Arial" w:cs="Arial"/>
          <w:bCs/>
          <w:sz w:val="28"/>
          <w:szCs w:val="28"/>
        </w:rPr>
        <w:t>,</w:t>
      </w:r>
      <w:r w:rsidR="00AD23AE" w:rsidRPr="005329D5">
        <w:rPr>
          <w:rFonts w:ascii="Arial" w:eastAsia="Times New Roman" w:hAnsi="Arial" w:cs="Arial"/>
          <w:bCs/>
          <w:sz w:val="28"/>
          <w:szCs w:val="28"/>
        </w:rPr>
        <w:t xml:space="preserve"> to be cleansed, tried, made white and purified. We beseech you Lord, whatever it takes, whatever you must do</w:t>
      </w:r>
      <w:r w:rsidR="00FB7CC2" w:rsidRPr="005329D5">
        <w:rPr>
          <w:rFonts w:ascii="Arial" w:eastAsia="Times New Roman" w:hAnsi="Arial" w:cs="Arial"/>
          <w:bCs/>
          <w:sz w:val="28"/>
          <w:szCs w:val="28"/>
        </w:rPr>
        <w:t>, so</w:t>
      </w:r>
      <w:r w:rsidR="00AD23AE" w:rsidRPr="005329D5">
        <w:rPr>
          <w:rFonts w:ascii="Arial" w:eastAsia="Times New Roman" w:hAnsi="Arial" w:cs="Arial"/>
          <w:bCs/>
          <w:sz w:val="28"/>
          <w:szCs w:val="28"/>
        </w:rPr>
        <w:t xml:space="preserve"> we </w:t>
      </w:r>
      <w:r w:rsidR="00FB7CC2" w:rsidRPr="005329D5">
        <w:rPr>
          <w:rFonts w:ascii="Arial" w:eastAsia="Times New Roman" w:hAnsi="Arial" w:cs="Arial"/>
          <w:bCs/>
          <w:sz w:val="28"/>
          <w:szCs w:val="28"/>
        </w:rPr>
        <w:t xml:space="preserve">don’t </w:t>
      </w:r>
      <w:r w:rsidR="00AD23AE" w:rsidRPr="005329D5">
        <w:rPr>
          <w:rFonts w:ascii="Arial" w:eastAsia="Times New Roman" w:hAnsi="Arial" w:cs="Arial"/>
          <w:bCs/>
          <w:sz w:val="28"/>
          <w:szCs w:val="28"/>
        </w:rPr>
        <w:t xml:space="preserve">lose </w:t>
      </w:r>
      <w:r w:rsidR="005329D5" w:rsidRPr="005329D5">
        <w:rPr>
          <w:rFonts w:ascii="Arial" w:eastAsia="Times New Roman" w:hAnsi="Arial" w:cs="Arial"/>
          <w:bCs/>
          <w:sz w:val="28"/>
          <w:szCs w:val="28"/>
        </w:rPr>
        <w:t xml:space="preserve">sight </w:t>
      </w:r>
      <w:r w:rsidR="00FB7CC2" w:rsidRPr="005329D5">
        <w:rPr>
          <w:rFonts w:ascii="Arial" w:eastAsia="Times New Roman" w:hAnsi="Arial" w:cs="Arial"/>
          <w:bCs/>
          <w:sz w:val="28"/>
          <w:szCs w:val="28"/>
        </w:rPr>
        <w:t>eternity</w:t>
      </w:r>
      <w:r w:rsidR="00AD23AE" w:rsidRPr="005329D5">
        <w:rPr>
          <w:rFonts w:ascii="Arial" w:eastAsia="Times New Roman" w:hAnsi="Arial" w:cs="Arial"/>
          <w:bCs/>
          <w:sz w:val="28"/>
          <w:szCs w:val="28"/>
        </w:rPr>
        <w:t xml:space="preserve">. </w:t>
      </w:r>
      <w:r w:rsidR="00FB7CC2" w:rsidRPr="005329D5">
        <w:rPr>
          <w:rFonts w:ascii="Arial" w:eastAsia="Times New Roman" w:hAnsi="Arial" w:cs="Arial"/>
          <w:bCs/>
          <w:sz w:val="28"/>
          <w:szCs w:val="28"/>
        </w:rPr>
        <w:t>Father w</w:t>
      </w:r>
      <w:r w:rsidR="00AD23AE" w:rsidRPr="005329D5">
        <w:rPr>
          <w:rFonts w:ascii="Arial" w:eastAsia="Times New Roman" w:hAnsi="Arial" w:cs="Arial"/>
          <w:bCs/>
          <w:sz w:val="28"/>
          <w:szCs w:val="28"/>
        </w:rPr>
        <w:t xml:space="preserve">e long for your appearing, we desire to sit at your feet, </w:t>
      </w:r>
      <w:r w:rsidR="00FB7CC2" w:rsidRPr="005329D5">
        <w:rPr>
          <w:rFonts w:ascii="Arial" w:eastAsia="Times New Roman" w:hAnsi="Arial" w:cs="Arial"/>
          <w:bCs/>
          <w:sz w:val="28"/>
          <w:szCs w:val="28"/>
        </w:rPr>
        <w:t>we dream</w:t>
      </w:r>
      <w:r w:rsidR="00AD23AE" w:rsidRPr="005329D5">
        <w:rPr>
          <w:rFonts w:ascii="Arial" w:eastAsia="Times New Roman" w:hAnsi="Arial" w:cs="Arial"/>
          <w:bCs/>
          <w:sz w:val="28"/>
          <w:szCs w:val="28"/>
        </w:rPr>
        <w:t xml:space="preserve"> to </w:t>
      </w:r>
      <w:r w:rsidR="00FB7CC2" w:rsidRPr="005329D5">
        <w:rPr>
          <w:rFonts w:ascii="Arial" w:eastAsia="Times New Roman" w:hAnsi="Arial" w:cs="Arial"/>
          <w:bCs/>
          <w:sz w:val="28"/>
          <w:szCs w:val="28"/>
        </w:rPr>
        <w:t xml:space="preserve">hear </w:t>
      </w:r>
      <w:r w:rsidR="00AD23AE" w:rsidRPr="005329D5">
        <w:rPr>
          <w:rFonts w:ascii="Arial" w:eastAsia="Times New Roman" w:hAnsi="Arial" w:cs="Arial"/>
          <w:bCs/>
          <w:sz w:val="28"/>
          <w:szCs w:val="28"/>
        </w:rPr>
        <w:t xml:space="preserve">your </w:t>
      </w:r>
      <w:r w:rsidR="005329D5" w:rsidRPr="005329D5">
        <w:rPr>
          <w:rFonts w:ascii="Arial" w:eastAsia="Times New Roman" w:hAnsi="Arial" w:cs="Arial"/>
          <w:bCs/>
          <w:sz w:val="28"/>
          <w:szCs w:val="28"/>
        </w:rPr>
        <w:t>voice,</w:t>
      </w:r>
      <w:r w:rsidR="00AD23AE" w:rsidRPr="005329D5">
        <w:rPr>
          <w:rFonts w:ascii="Arial" w:eastAsia="Times New Roman" w:hAnsi="Arial" w:cs="Arial"/>
          <w:bCs/>
          <w:sz w:val="28"/>
          <w:szCs w:val="28"/>
        </w:rPr>
        <w:t xml:space="preserve"> </w:t>
      </w:r>
      <w:r w:rsidR="00FB7CC2" w:rsidRPr="005329D5">
        <w:rPr>
          <w:rFonts w:ascii="Arial" w:eastAsia="Times New Roman" w:hAnsi="Arial" w:cs="Arial"/>
          <w:bCs/>
          <w:sz w:val="28"/>
          <w:szCs w:val="28"/>
        </w:rPr>
        <w:t>and patiently to kiss your face and hold you so tight with tears of incredible joy. We love you. Although we are not worthy, your Son thought it in his heart different</w:t>
      </w:r>
      <w:r w:rsidR="005329D5" w:rsidRPr="005329D5">
        <w:rPr>
          <w:rFonts w:ascii="Arial" w:eastAsia="Times New Roman" w:hAnsi="Arial" w:cs="Arial"/>
          <w:bCs/>
          <w:sz w:val="28"/>
          <w:szCs w:val="28"/>
        </w:rPr>
        <w:t>ly,</w:t>
      </w:r>
      <w:r w:rsidR="00FB7CC2" w:rsidRPr="005329D5">
        <w:rPr>
          <w:rFonts w:ascii="Arial" w:eastAsia="Times New Roman" w:hAnsi="Arial" w:cs="Arial"/>
          <w:bCs/>
          <w:sz w:val="28"/>
          <w:szCs w:val="28"/>
        </w:rPr>
        <w:t xml:space="preserve"> and is still shedding His blood for us.</w:t>
      </w:r>
      <w:r w:rsidR="005329D5" w:rsidRPr="005329D5">
        <w:rPr>
          <w:rFonts w:ascii="Arial" w:eastAsia="Times New Roman" w:hAnsi="Arial" w:cs="Arial"/>
          <w:bCs/>
          <w:sz w:val="28"/>
          <w:szCs w:val="28"/>
        </w:rPr>
        <w:t xml:space="preserve"> Thank you for hearing our prayer. In Jesus name we pray, Amen</w:t>
      </w:r>
    </w:p>
    <w:p w:rsidR="00BF56C6" w:rsidRPr="005329D5" w:rsidRDefault="00BF56C6" w:rsidP="0022275D">
      <w:pPr>
        <w:shd w:val="clear" w:color="auto" w:fill="FFFFFF"/>
        <w:spacing w:after="0"/>
        <w:rPr>
          <w:rFonts w:ascii="Arial" w:eastAsia="Times New Roman" w:hAnsi="Arial" w:cs="Arial"/>
          <w:b/>
          <w:sz w:val="28"/>
          <w:szCs w:val="28"/>
        </w:rPr>
      </w:pPr>
    </w:p>
    <w:p w:rsidR="00BF56C6" w:rsidRPr="00BF56C6" w:rsidRDefault="00BF56C6" w:rsidP="0022275D">
      <w:pPr>
        <w:shd w:val="clear" w:color="auto" w:fill="FFFFFF"/>
        <w:spacing w:after="0"/>
        <w:rPr>
          <w:rFonts w:ascii="Arial" w:eastAsia="Times New Roman" w:hAnsi="Arial" w:cs="Arial"/>
          <w:bCs/>
          <w:sz w:val="28"/>
          <w:szCs w:val="28"/>
        </w:rPr>
      </w:pPr>
    </w:p>
    <w:sectPr w:rsidR="00BF56C6" w:rsidRPr="00BF56C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34B" w:rsidRDefault="006D034B" w:rsidP="00BB3B75">
      <w:pPr>
        <w:spacing w:after="0"/>
      </w:pPr>
      <w:r>
        <w:separator/>
      </w:r>
    </w:p>
  </w:endnote>
  <w:endnote w:type="continuationSeparator" w:id="0">
    <w:p w:rsidR="006D034B" w:rsidRDefault="006D034B" w:rsidP="00BB3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434819"/>
      <w:docPartObj>
        <w:docPartGallery w:val="Page Numbers (Bottom of Page)"/>
        <w:docPartUnique/>
      </w:docPartObj>
    </w:sdtPr>
    <w:sdtEndPr>
      <w:rPr>
        <w:noProof/>
      </w:rPr>
    </w:sdtEndPr>
    <w:sdtContent>
      <w:p w:rsidR="00BB3B75" w:rsidRDefault="00BB3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3B75" w:rsidRDefault="00BB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34B" w:rsidRDefault="006D034B" w:rsidP="00BB3B75">
      <w:pPr>
        <w:spacing w:after="0"/>
      </w:pPr>
      <w:r>
        <w:separator/>
      </w:r>
    </w:p>
  </w:footnote>
  <w:footnote w:type="continuationSeparator" w:id="0">
    <w:p w:rsidR="006D034B" w:rsidRDefault="006D034B" w:rsidP="00BB3B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13FF0"/>
    <w:multiLevelType w:val="multilevel"/>
    <w:tmpl w:val="3A0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5"/>
    <w:rsid w:val="0022275D"/>
    <w:rsid w:val="003C1116"/>
    <w:rsid w:val="005329D5"/>
    <w:rsid w:val="0056181E"/>
    <w:rsid w:val="006D034B"/>
    <w:rsid w:val="009A40F7"/>
    <w:rsid w:val="00AB23A6"/>
    <w:rsid w:val="00AD23AE"/>
    <w:rsid w:val="00BB3B75"/>
    <w:rsid w:val="00BF56C6"/>
    <w:rsid w:val="00EE2DD2"/>
    <w:rsid w:val="00FB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3517"/>
  <w15:chartTrackingRefBased/>
  <w15:docId w15:val="{91FECBF1-34B5-4959-8ECA-4B0782AC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B75"/>
    <w:pPr>
      <w:tabs>
        <w:tab w:val="center" w:pos="4680"/>
        <w:tab w:val="right" w:pos="9360"/>
      </w:tabs>
      <w:spacing w:after="0"/>
    </w:pPr>
  </w:style>
  <w:style w:type="character" w:customStyle="1" w:styleId="HeaderChar">
    <w:name w:val="Header Char"/>
    <w:basedOn w:val="DefaultParagraphFont"/>
    <w:link w:val="Header"/>
    <w:uiPriority w:val="99"/>
    <w:rsid w:val="00BB3B75"/>
  </w:style>
  <w:style w:type="paragraph" w:styleId="Footer">
    <w:name w:val="footer"/>
    <w:basedOn w:val="Normal"/>
    <w:link w:val="FooterChar"/>
    <w:uiPriority w:val="99"/>
    <w:unhideWhenUsed/>
    <w:rsid w:val="00BB3B75"/>
    <w:pPr>
      <w:tabs>
        <w:tab w:val="center" w:pos="4680"/>
        <w:tab w:val="right" w:pos="9360"/>
      </w:tabs>
      <w:spacing w:after="0"/>
    </w:pPr>
  </w:style>
  <w:style w:type="character" w:customStyle="1" w:styleId="FooterChar">
    <w:name w:val="Footer Char"/>
    <w:basedOn w:val="DefaultParagraphFont"/>
    <w:link w:val="Footer"/>
    <w:uiPriority w:val="99"/>
    <w:rsid w:val="00BB3B75"/>
  </w:style>
  <w:style w:type="character" w:styleId="Hyperlink">
    <w:name w:val="Hyperlink"/>
    <w:basedOn w:val="DefaultParagraphFont"/>
    <w:uiPriority w:val="99"/>
    <w:unhideWhenUsed/>
    <w:rsid w:val="0022275D"/>
    <w:rPr>
      <w:color w:val="0563C1" w:themeColor="hyperlink"/>
      <w:u w:val="single"/>
    </w:rPr>
  </w:style>
  <w:style w:type="character" w:styleId="UnresolvedMention">
    <w:name w:val="Unresolved Mention"/>
    <w:basedOn w:val="DefaultParagraphFont"/>
    <w:uiPriority w:val="99"/>
    <w:semiHidden/>
    <w:unhideWhenUsed/>
    <w:rsid w:val="0022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023">
      <w:bodyDiv w:val="1"/>
      <w:marLeft w:val="0"/>
      <w:marRight w:val="0"/>
      <w:marTop w:val="0"/>
      <w:marBottom w:val="0"/>
      <w:divBdr>
        <w:top w:val="none" w:sz="0" w:space="0" w:color="auto"/>
        <w:left w:val="none" w:sz="0" w:space="0" w:color="auto"/>
        <w:bottom w:val="none" w:sz="0" w:space="0" w:color="auto"/>
        <w:right w:val="none" w:sz="0" w:space="0" w:color="auto"/>
      </w:divBdr>
    </w:div>
    <w:div w:id="47340877">
      <w:bodyDiv w:val="1"/>
      <w:marLeft w:val="0"/>
      <w:marRight w:val="0"/>
      <w:marTop w:val="0"/>
      <w:marBottom w:val="0"/>
      <w:divBdr>
        <w:top w:val="none" w:sz="0" w:space="0" w:color="auto"/>
        <w:left w:val="none" w:sz="0" w:space="0" w:color="auto"/>
        <w:bottom w:val="none" w:sz="0" w:space="0" w:color="auto"/>
        <w:right w:val="none" w:sz="0" w:space="0" w:color="auto"/>
      </w:divBdr>
      <w:divsChild>
        <w:div w:id="1954826296">
          <w:marLeft w:val="0"/>
          <w:marRight w:val="0"/>
          <w:marTop w:val="0"/>
          <w:marBottom w:val="0"/>
          <w:divBdr>
            <w:top w:val="none" w:sz="0" w:space="0" w:color="auto"/>
            <w:left w:val="none" w:sz="0" w:space="0" w:color="auto"/>
            <w:bottom w:val="none" w:sz="0" w:space="0" w:color="auto"/>
            <w:right w:val="none" w:sz="0" w:space="0" w:color="auto"/>
          </w:divBdr>
          <w:divsChild>
            <w:div w:id="2105421777">
              <w:marLeft w:val="0"/>
              <w:marRight w:val="0"/>
              <w:marTop w:val="0"/>
              <w:marBottom w:val="0"/>
              <w:divBdr>
                <w:top w:val="none" w:sz="0" w:space="0" w:color="auto"/>
                <w:left w:val="none" w:sz="0" w:space="0" w:color="auto"/>
                <w:bottom w:val="none" w:sz="0" w:space="0" w:color="auto"/>
                <w:right w:val="none" w:sz="0" w:space="0" w:color="auto"/>
              </w:divBdr>
              <w:divsChild>
                <w:div w:id="1931304956">
                  <w:marLeft w:val="0"/>
                  <w:marRight w:val="0"/>
                  <w:marTop w:val="0"/>
                  <w:marBottom w:val="0"/>
                  <w:divBdr>
                    <w:top w:val="none" w:sz="0" w:space="0" w:color="auto"/>
                    <w:left w:val="none" w:sz="0" w:space="0" w:color="auto"/>
                    <w:bottom w:val="none" w:sz="0" w:space="0" w:color="auto"/>
                    <w:right w:val="none" w:sz="0" w:space="0" w:color="auto"/>
                  </w:divBdr>
                  <w:divsChild>
                    <w:div w:id="1461919342">
                      <w:marLeft w:val="0"/>
                      <w:marRight w:val="0"/>
                      <w:marTop w:val="0"/>
                      <w:marBottom w:val="0"/>
                      <w:divBdr>
                        <w:top w:val="none" w:sz="0" w:space="0" w:color="auto"/>
                        <w:left w:val="none" w:sz="0" w:space="0" w:color="auto"/>
                        <w:bottom w:val="none" w:sz="0" w:space="0" w:color="auto"/>
                        <w:right w:val="none" w:sz="0" w:space="0" w:color="auto"/>
                      </w:divBdr>
                      <w:divsChild>
                        <w:div w:id="1469545888">
                          <w:marLeft w:val="0"/>
                          <w:marRight w:val="0"/>
                          <w:marTop w:val="0"/>
                          <w:marBottom w:val="0"/>
                          <w:divBdr>
                            <w:top w:val="none" w:sz="0" w:space="0" w:color="auto"/>
                            <w:left w:val="none" w:sz="0" w:space="0" w:color="auto"/>
                            <w:bottom w:val="none" w:sz="0" w:space="0" w:color="auto"/>
                            <w:right w:val="none" w:sz="0" w:space="0" w:color="auto"/>
                          </w:divBdr>
                        </w:div>
                        <w:div w:id="213660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33439836">
          <w:marLeft w:val="0"/>
          <w:marRight w:val="0"/>
          <w:marTop w:val="0"/>
          <w:marBottom w:val="0"/>
          <w:divBdr>
            <w:top w:val="single" w:sz="6" w:space="0" w:color="EBEBEB"/>
            <w:left w:val="none" w:sz="0" w:space="0" w:color="auto"/>
            <w:bottom w:val="none" w:sz="0" w:space="0" w:color="auto"/>
            <w:right w:val="none" w:sz="0" w:space="0" w:color="auto"/>
          </w:divBdr>
          <w:divsChild>
            <w:div w:id="434835511">
              <w:marLeft w:val="0"/>
              <w:marRight w:val="0"/>
              <w:marTop w:val="0"/>
              <w:marBottom w:val="0"/>
              <w:divBdr>
                <w:top w:val="none" w:sz="0" w:space="0" w:color="auto"/>
                <w:left w:val="none" w:sz="0" w:space="0" w:color="auto"/>
                <w:bottom w:val="none" w:sz="0" w:space="0" w:color="auto"/>
                <w:right w:val="none" w:sz="0" w:space="0" w:color="auto"/>
              </w:divBdr>
              <w:divsChild>
                <w:div w:id="1254434319">
                  <w:marLeft w:val="0"/>
                  <w:marRight w:val="0"/>
                  <w:marTop w:val="0"/>
                  <w:marBottom w:val="0"/>
                  <w:divBdr>
                    <w:top w:val="none" w:sz="0" w:space="0" w:color="auto"/>
                    <w:left w:val="none" w:sz="0" w:space="0" w:color="auto"/>
                    <w:bottom w:val="none" w:sz="0" w:space="0" w:color="auto"/>
                    <w:right w:val="none" w:sz="0" w:space="0" w:color="auto"/>
                  </w:divBdr>
                  <w:divsChild>
                    <w:div w:id="1368139617">
                      <w:marLeft w:val="0"/>
                      <w:marRight w:val="0"/>
                      <w:marTop w:val="0"/>
                      <w:marBottom w:val="0"/>
                      <w:divBdr>
                        <w:top w:val="none" w:sz="0" w:space="0" w:color="auto"/>
                        <w:left w:val="none" w:sz="0" w:space="0" w:color="auto"/>
                        <w:bottom w:val="none" w:sz="0" w:space="0" w:color="auto"/>
                        <w:right w:val="none" w:sz="0" w:space="0" w:color="auto"/>
                      </w:divBdr>
                      <w:divsChild>
                        <w:div w:id="1576165895">
                          <w:marLeft w:val="0"/>
                          <w:marRight w:val="0"/>
                          <w:marTop w:val="180"/>
                          <w:marBottom w:val="0"/>
                          <w:divBdr>
                            <w:top w:val="none" w:sz="0" w:space="0" w:color="auto"/>
                            <w:left w:val="none" w:sz="0" w:space="0" w:color="auto"/>
                            <w:bottom w:val="none" w:sz="0" w:space="0" w:color="auto"/>
                            <w:right w:val="none" w:sz="0" w:space="0" w:color="auto"/>
                          </w:divBdr>
                          <w:divsChild>
                            <w:div w:id="1603295050">
                              <w:marLeft w:val="240"/>
                              <w:marRight w:val="240"/>
                              <w:marTop w:val="0"/>
                              <w:marBottom w:val="0"/>
                              <w:divBdr>
                                <w:top w:val="none" w:sz="0" w:space="0" w:color="auto"/>
                                <w:left w:val="none" w:sz="0" w:space="0" w:color="auto"/>
                                <w:bottom w:val="none" w:sz="0" w:space="0" w:color="auto"/>
                                <w:right w:val="none" w:sz="0" w:space="0" w:color="auto"/>
                              </w:divBdr>
                              <w:divsChild>
                                <w:div w:id="1099135624">
                                  <w:marLeft w:val="0"/>
                                  <w:marRight w:val="0"/>
                                  <w:marTop w:val="0"/>
                                  <w:marBottom w:val="0"/>
                                  <w:divBdr>
                                    <w:top w:val="none" w:sz="0" w:space="0" w:color="auto"/>
                                    <w:left w:val="none" w:sz="0" w:space="0" w:color="auto"/>
                                    <w:bottom w:val="none" w:sz="0" w:space="0" w:color="auto"/>
                                    <w:right w:val="none" w:sz="0" w:space="0" w:color="auto"/>
                                  </w:divBdr>
                                  <w:divsChild>
                                    <w:div w:id="296759376">
                                      <w:marLeft w:val="0"/>
                                      <w:marRight w:val="0"/>
                                      <w:marTop w:val="0"/>
                                      <w:marBottom w:val="0"/>
                                      <w:divBdr>
                                        <w:top w:val="none" w:sz="0" w:space="0" w:color="auto"/>
                                        <w:left w:val="none" w:sz="0" w:space="0" w:color="auto"/>
                                        <w:bottom w:val="none" w:sz="0" w:space="0" w:color="auto"/>
                                        <w:right w:val="none" w:sz="0" w:space="0" w:color="auto"/>
                                      </w:divBdr>
                                      <w:divsChild>
                                        <w:div w:id="821194317">
                                          <w:marLeft w:val="0"/>
                                          <w:marRight w:val="0"/>
                                          <w:marTop w:val="0"/>
                                          <w:marBottom w:val="180"/>
                                          <w:divBdr>
                                            <w:top w:val="none" w:sz="0" w:space="0" w:color="auto"/>
                                            <w:left w:val="none" w:sz="0" w:space="0" w:color="auto"/>
                                            <w:bottom w:val="none" w:sz="0" w:space="0" w:color="auto"/>
                                            <w:right w:val="none" w:sz="0" w:space="0" w:color="auto"/>
                                          </w:divBdr>
                                        </w:div>
                                        <w:div w:id="546338765">
                                          <w:marLeft w:val="0"/>
                                          <w:marRight w:val="0"/>
                                          <w:marTop w:val="0"/>
                                          <w:marBottom w:val="180"/>
                                          <w:divBdr>
                                            <w:top w:val="none" w:sz="0" w:space="0" w:color="auto"/>
                                            <w:left w:val="none" w:sz="0" w:space="0" w:color="auto"/>
                                            <w:bottom w:val="none" w:sz="0" w:space="0" w:color="auto"/>
                                            <w:right w:val="none" w:sz="0" w:space="0" w:color="auto"/>
                                          </w:divBdr>
                                        </w:div>
                                      </w:divsChild>
                                    </w:div>
                                    <w:div w:id="1643848821">
                                      <w:marLeft w:val="0"/>
                                      <w:marRight w:val="0"/>
                                      <w:marTop w:val="0"/>
                                      <w:marBottom w:val="0"/>
                                      <w:divBdr>
                                        <w:top w:val="none" w:sz="0" w:space="0" w:color="auto"/>
                                        <w:left w:val="none" w:sz="0" w:space="0" w:color="auto"/>
                                        <w:bottom w:val="none" w:sz="0" w:space="0" w:color="auto"/>
                                        <w:right w:val="none" w:sz="0" w:space="0" w:color="auto"/>
                                      </w:divBdr>
                                      <w:divsChild>
                                        <w:div w:id="172916078">
                                          <w:marLeft w:val="0"/>
                                          <w:marRight w:val="0"/>
                                          <w:marTop w:val="0"/>
                                          <w:marBottom w:val="180"/>
                                          <w:divBdr>
                                            <w:top w:val="none" w:sz="0" w:space="0" w:color="auto"/>
                                            <w:left w:val="none" w:sz="0" w:space="0" w:color="auto"/>
                                            <w:bottom w:val="none" w:sz="0" w:space="0" w:color="auto"/>
                                            <w:right w:val="none" w:sz="0" w:space="0" w:color="auto"/>
                                          </w:divBdr>
                                        </w:div>
                                        <w:div w:id="1499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958044">
      <w:bodyDiv w:val="1"/>
      <w:marLeft w:val="0"/>
      <w:marRight w:val="0"/>
      <w:marTop w:val="0"/>
      <w:marBottom w:val="0"/>
      <w:divBdr>
        <w:top w:val="none" w:sz="0" w:space="0" w:color="auto"/>
        <w:left w:val="none" w:sz="0" w:space="0" w:color="auto"/>
        <w:bottom w:val="none" w:sz="0" w:space="0" w:color="auto"/>
        <w:right w:val="none" w:sz="0" w:space="0" w:color="auto"/>
      </w:divBdr>
      <w:divsChild>
        <w:div w:id="925531533">
          <w:marLeft w:val="0"/>
          <w:marRight w:val="0"/>
          <w:marTop w:val="0"/>
          <w:marBottom w:val="0"/>
          <w:divBdr>
            <w:top w:val="none" w:sz="0" w:space="0" w:color="auto"/>
            <w:left w:val="none" w:sz="0" w:space="0" w:color="auto"/>
            <w:bottom w:val="none" w:sz="0" w:space="0" w:color="auto"/>
            <w:right w:val="none" w:sz="0" w:space="0" w:color="auto"/>
          </w:divBdr>
          <w:divsChild>
            <w:div w:id="2026176900">
              <w:marLeft w:val="0"/>
              <w:marRight w:val="0"/>
              <w:marTop w:val="0"/>
              <w:marBottom w:val="0"/>
              <w:divBdr>
                <w:top w:val="none" w:sz="0" w:space="0" w:color="auto"/>
                <w:left w:val="none" w:sz="0" w:space="0" w:color="auto"/>
                <w:bottom w:val="none" w:sz="0" w:space="0" w:color="auto"/>
                <w:right w:val="none" w:sz="0" w:space="0" w:color="auto"/>
              </w:divBdr>
              <w:divsChild>
                <w:div w:id="79301671">
                  <w:marLeft w:val="0"/>
                  <w:marRight w:val="0"/>
                  <w:marTop w:val="0"/>
                  <w:marBottom w:val="0"/>
                  <w:divBdr>
                    <w:top w:val="none" w:sz="0" w:space="0" w:color="auto"/>
                    <w:left w:val="none" w:sz="0" w:space="0" w:color="auto"/>
                    <w:bottom w:val="none" w:sz="0" w:space="0" w:color="auto"/>
                    <w:right w:val="none" w:sz="0" w:space="0" w:color="auto"/>
                  </w:divBdr>
                  <w:divsChild>
                    <w:div w:id="1871450360">
                      <w:marLeft w:val="0"/>
                      <w:marRight w:val="0"/>
                      <w:marTop w:val="0"/>
                      <w:marBottom w:val="0"/>
                      <w:divBdr>
                        <w:top w:val="none" w:sz="0" w:space="0" w:color="auto"/>
                        <w:left w:val="none" w:sz="0" w:space="0" w:color="auto"/>
                        <w:bottom w:val="none" w:sz="0" w:space="0" w:color="auto"/>
                        <w:right w:val="none" w:sz="0" w:space="0" w:color="auto"/>
                      </w:divBdr>
                      <w:divsChild>
                        <w:div w:id="711727399">
                          <w:marLeft w:val="-255"/>
                          <w:marRight w:val="-255"/>
                          <w:marTop w:val="0"/>
                          <w:marBottom w:val="0"/>
                          <w:divBdr>
                            <w:top w:val="none" w:sz="0" w:space="0" w:color="auto"/>
                            <w:left w:val="none" w:sz="0" w:space="0" w:color="auto"/>
                            <w:bottom w:val="none" w:sz="0" w:space="0" w:color="auto"/>
                            <w:right w:val="none" w:sz="0" w:space="0" w:color="auto"/>
                          </w:divBdr>
                          <w:divsChild>
                            <w:div w:id="1293054081">
                              <w:marLeft w:val="0"/>
                              <w:marRight w:val="0"/>
                              <w:marTop w:val="0"/>
                              <w:marBottom w:val="0"/>
                              <w:divBdr>
                                <w:top w:val="none" w:sz="0" w:space="0" w:color="auto"/>
                                <w:left w:val="none" w:sz="0" w:space="0" w:color="auto"/>
                                <w:bottom w:val="none" w:sz="0" w:space="0" w:color="auto"/>
                                <w:right w:val="none" w:sz="0" w:space="0" w:color="auto"/>
                              </w:divBdr>
                              <w:divsChild>
                                <w:div w:id="1866208189">
                                  <w:marLeft w:val="0"/>
                                  <w:marRight w:val="0"/>
                                  <w:marTop w:val="0"/>
                                  <w:marBottom w:val="0"/>
                                  <w:divBdr>
                                    <w:top w:val="none" w:sz="0" w:space="0" w:color="auto"/>
                                    <w:left w:val="none" w:sz="0" w:space="0" w:color="auto"/>
                                    <w:bottom w:val="none" w:sz="0" w:space="0" w:color="auto"/>
                                    <w:right w:val="none" w:sz="0" w:space="0" w:color="auto"/>
                                  </w:divBdr>
                                  <w:divsChild>
                                    <w:div w:id="946500882">
                                      <w:marLeft w:val="0"/>
                                      <w:marRight w:val="0"/>
                                      <w:marTop w:val="0"/>
                                      <w:marBottom w:val="0"/>
                                      <w:divBdr>
                                        <w:top w:val="none" w:sz="0" w:space="0" w:color="auto"/>
                                        <w:left w:val="none" w:sz="0" w:space="0" w:color="auto"/>
                                        <w:bottom w:val="none" w:sz="0" w:space="0" w:color="auto"/>
                                        <w:right w:val="none" w:sz="0" w:space="0" w:color="auto"/>
                                      </w:divBdr>
                                      <w:divsChild>
                                        <w:div w:id="430274089">
                                          <w:marLeft w:val="0"/>
                                          <w:marRight w:val="0"/>
                                          <w:marTop w:val="0"/>
                                          <w:marBottom w:val="0"/>
                                          <w:divBdr>
                                            <w:top w:val="none" w:sz="0" w:space="0" w:color="auto"/>
                                            <w:left w:val="none" w:sz="0" w:space="0" w:color="auto"/>
                                            <w:bottom w:val="none" w:sz="0" w:space="0" w:color="auto"/>
                                            <w:right w:val="none" w:sz="0" w:space="0" w:color="auto"/>
                                          </w:divBdr>
                                          <w:divsChild>
                                            <w:div w:id="340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739642">
                  <w:marLeft w:val="0"/>
                  <w:marRight w:val="0"/>
                  <w:marTop w:val="0"/>
                  <w:marBottom w:val="0"/>
                  <w:divBdr>
                    <w:top w:val="none" w:sz="0" w:space="0" w:color="auto"/>
                    <w:left w:val="none" w:sz="0" w:space="0" w:color="auto"/>
                    <w:bottom w:val="none" w:sz="0" w:space="0" w:color="auto"/>
                    <w:right w:val="none" w:sz="0" w:space="0" w:color="auto"/>
                  </w:divBdr>
                  <w:divsChild>
                    <w:div w:id="260994440">
                      <w:marLeft w:val="0"/>
                      <w:marRight w:val="0"/>
                      <w:marTop w:val="0"/>
                      <w:marBottom w:val="0"/>
                      <w:divBdr>
                        <w:top w:val="none" w:sz="0" w:space="0" w:color="auto"/>
                        <w:left w:val="none" w:sz="0" w:space="0" w:color="auto"/>
                        <w:bottom w:val="none" w:sz="0" w:space="0" w:color="auto"/>
                        <w:right w:val="none" w:sz="0" w:space="0" w:color="auto"/>
                      </w:divBdr>
                      <w:divsChild>
                        <w:div w:id="1917475216">
                          <w:marLeft w:val="-255"/>
                          <w:marRight w:val="-255"/>
                          <w:marTop w:val="0"/>
                          <w:marBottom w:val="0"/>
                          <w:divBdr>
                            <w:top w:val="none" w:sz="0" w:space="0" w:color="auto"/>
                            <w:left w:val="none" w:sz="0" w:space="0" w:color="auto"/>
                            <w:bottom w:val="none" w:sz="0" w:space="0" w:color="auto"/>
                            <w:right w:val="none" w:sz="0" w:space="0" w:color="auto"/>
                          </w:divBdr>
                          <w:divsChild>
                            <w:div w:id="1324894786">
                              <w:marLeft w:val="0"/>
                              <w:marRight w:val="0"/>
                              <w:marTop w:val="0"/>
                              <w:marBottom w:val="0"/>
                              <w:divBdr>
                                <w:top w:val="none" w:sz="0" w:space="0" w:color="auto"/>
                                <w:left w:val="none" w:sz="0" w:space="0" w:color="auto"/>
                                <w:bottom w:val="none" w:sz="0" w:space="0" w:color="auto"/>
                                <w:right w:val="none" w:sz="0" w:space="0" w:color="auto"/>
                              </w:divBdr>
                              <w:divsChild>
                                <w:div w:id="854881817">
                                  <w:marLeft w:val="0"/>
                                  <w:marRight w:val="0"/>
                                  <w:marTop w:val="0"/>
                                  <w:marBottom w:val="0"/>
                                  <w:divBdr>
                                    <w:top w:val="none" w:sz="0" w:space="0" w:color="auto"/>
                                    <w:left w:val="none" w:sz="0" w:space="0" w:color="auto"/>
                                    <w:bottom w:val="none" w:sz="0" w:space="0" w:color="auto"/>
                                    <w:right w:val="none" w:sz="0" w:space="0" w:color="auto"/>
                                  </w:divBdr>
                                  <w:divsChild>
                                    <w:div w:id="11366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lorophyllwater.com/" TargetMode="External"/><Relationship Id="rId13" Type="http://schemas.openxmlformats.org/officeDocument/2006/relationships/hyperlink" Target="https://benefitsofchlorophyll.com/" TargetMode="External"/><Relationship Id="rId18" Type="http://schemas.openxmlformats.org/officeDocument/2006/relationships/hyperlink" Target="https://benefitsofchlorophyl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enefitsofchlorophyll.com/" TargetMode="External"/><Relationship Id="rId7" Type="http://schemas.openxmlformats.org/officeDocument/2006/relationships/hyperlink" Target="https://benefitsofchlorophyll.com/" TargetMode="External"/><Relationship Id="rId12" Type="http://schemas.openxmlformats.org/officeDocument/2006/relationships/hyperlink" Target="https://benefitsofchlorophyll.com/" TargetMode="External"/><Relationship Id="rId17" Type="http://schemas.openxmlformats.org/officeDocument/2006/relationships/hyperlink" Target="https://benefitsofchlorophyl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nefitsofchlorophyll.com/" TargetMode="External"/><Relationship Id="rId20" Type="http://schemas.openxmlformats.org/officeDocument/2006/relationships/hyperlink" Target="https://benefitsofchlorophy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ofchlorophyl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enefitsofchlorophyll.com/" TargetMode="External"/><Relationship Id="rId23" Type="http://schemas.openxmlformats.org/officeDocument/2006/relationships/hyperlink" Target="https://benefitsofchlorophyll.com/" TargetMode="External"/><Relationship Id="rId10" Type="http://schemas.openxmlformats.org/officeDocument/2006/relationships/hyperlink" Target="https://benefitsofchlorophyll.com/" TargetMode="External"/><Relationship Id="rId19" Type="http://schemas.openxmlformats.org/officeDocument/2006/relationships/hyperlink" Target="https://benefitsofchlorophyll.com/" TargetMode="External"/><Relationship Id="rId4" Type="http://schemas.openxmlformats.org/officeDocument/2006/relationships/webSettings" Target="webSettings.xml"/><Relationship Id="rId9" Type="http://schemas.openxmlformats.org/officeDocument/2006/relationships/hyperlink" Target="https://benefitsofchlorophyll.com/" TargetMode="External"/><Relationship Id="rId14" Type="http://schemas.openxmlformats.org/officeDocument/2006/relationships/hyperlink" Target="https://benefitsofchlorophyll.com/" TargetMode="External"/><Relationship Id="rId22" Type="http://schemas.openxmlformats.org/officeDocument/2006/relationships/hyperlink" Target="https://benefitsofchlorophy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2020-02-18T23:55:00Z</dcterms:created>
  <dcterms:modified xsi:type="dcterms:W3CDTF">2020-02-19T01:45:00Z</dcterms:modified>
</cp:coreProperties>
</file>