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DF54" w14:textId="77777777" w:rsidR="00DC35CB" w:rsidRDefault="00DC35CB"/>
    <w:p w14:paraId="0FA637CD" w14:textId="333BF23F" w:rsidR="00DC35CB" w:rsidRPr="00DC35CB" w:rsidRDefault="00DC35CB" w:rsidP="00DC35CB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DC35CB">
        <w:rPr>
          <w:b/>
          <w:bCs/>
          <w:sz w:val="36"/>
          <w:szCs w:val="36"/>
          <w:u w:val="single"/>
        </w:rPr>
        <w:t>Hosea Chapter 4 Part 2</w:t>
      </w:r>
    </w:p>
    <w:p w14:paraId="7725D0BA" w14:textId="77777777" w:rsidR="00DC35CB" w:rsidRDefault="00DC35CB"/>
    <w:p w14:paraId="319D0DD5" w14:textId="77777777" w:rsidR="00DC35CB" w:rsidRDefault="00DC35CB"/>
    <w:p w14:paraId="6DC7D7E3" w14:textId="00C5716D" w:rsidR="00954CEC" w:rsidRDefault="00DC35CB">
      <w:r>
        <w:rPr>
          <w:noProof/>
        </w:rPr>
        <w:drawing>
          <wp:inline distT="0" distB="0" distL="0" distR="0" wp14:anchorId="2DEDB589" wp14:editId="135A0996">
            <wp:extent cx="5924550" cy="2428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6255CC" wp14:editId="106F749C">
            <wp:extent cx="5924550" cy="2362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132330" wp14:editId="537D7462">
            <wp:extent cx="5943600" cy="3638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5F43C4" wp14:editId="00938509">
            <wp:extent cx="5924550" cy="3200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279505" wp14:editId="1707972B">
            <wp:extent cx="5943600" cy="2209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4F08E8" wp14:editId="42F2F37D">
            <wp:extent cx="5943600" cy="4629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CEC" w:rsidSect="00DC3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CB"/>
    <w:rsid w:val="00954CEC"/>
    <w:rsid w:val="00D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BDE1"/>
  <w15:chartTrackingRefBased/>
  <w15:docId w15:val="{FBF448D9-80AC-4380-8E34-C78642CC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olari</dc:creator>
  <cp:keywords/>
  <dc:description/>
  <cp:lastModifiedBy>adriana olari</cp:lastModifiedBy>
  <cp:revision>1</cp:revision>
  <dcterms:created xsi:type="dcterms:W3CDTF">2020-04-05T20:57:00Z</dcterms:created>
  <dcterms:modified xsi:type="dcterms:W3CDTF">2020-04-05T20:59:00Z</dcterms:modified>
</cp:coreProperties>
</file>