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3F" w:rsidRPr="007E1E8F" w:rsidRDefault="0044443F" w:rsidP="0044443F">
      <w:pPr>
        <w:spacing w:line="1035" w:lineRule="atLeast"/>
        <w:jc w:val="center"/>
      </w:pPr>
      <w:r>
        <w:rPr>
          <w:rFonts w:ascii="Georgia" w:eastAsia="Times New Roman" w:hAnsi="Georgia" w:cs="Arial"/>
          <w:i/>
          <w:iCs/>
          <w:color w:val="13068C"/>
          <w:sz w:val="39"/>
          <w:szCs w:val="39"/>
        </w:rPr>
        <w:t>Overcoming Power Promised</w:t>
      </w:r>
    </w:p>
    <w:p w:rsidR="0044443F" w:rsidRPr="0044443F" w:rsidRDefault="0044443F" w:rsidP="0044443F">
      <w:pPr>
        <w:jc w:val="center"/>
        <w:rPr>
          <w:rFonts w:ascii="Arial" w:eastAsia="Times New Roman" w:hAnsi="Arial" w:cs="Arial"/>
          <w:b/>
          <w:szCs w:val="24"/>
        </w:rPr>
      </w:pPr>
      <w:r w:rsidRPr="0044443F">
        <w:rPr>
          <w:rFonts w:ascii="Arial" w:eastAsia="Times New Roman" w:hAnsi="Arial" w:cs="Arial"/>
          <w:b/>
          <w:szCs w:val="24"/>
        </w:rPr>
        <w:t xml:space="preserve">And this is life eternal, that they might know thee the only true God, and Jesus Christ, whom thou hast sent. </w:t>
      </w:r>
      <w:r w:rsidRPr="005B0B3D">
        <w:rPr>
          <w:rFonts w:ascii="Arial" w:eastAsia="Times New Roman" w:hAnsi="Arial" w:cs="Arial"/>
          <w:b/>
          <w:color w:val="007600"/>
          <w:szCs w:val="24"/>
        </w:rPr>
        <w:t xml:space="preserve">John 17:3. </w:t>
      </w:r>
      <w:r w:rsidRPr="005B0B3D">
        <w:rPr>
          <w:rFonts w:ascii="Arial" w:eastAsia="Times New Roman" w:hAnsi="Arial" w:cs="Arial"/>
          <w:b/>
          <w:color w:val="A8007C"/>
          <w:szCs w:val="24"/>
        </w:rPr>
        <w:t>{UL 307.1}</w:t>
      </w:r>
    </w:p>
    <w:p w:rsidR="0044443F" w:rsidRPr="003B069A" w:rsidRDefault="005B0B3D" w:rsidP="003B069A">
      <w:pPr>
        <w:rPr>
          <w:rFonts w:ascii="Arial" w:eastAsia="Times New Roman" w:hAnsi="Arial" w:cs="Arial"/>
          <w:sz w:val="24"/>
          <w:szCs w:val="24"/>
        </w:rPr>
      </w:pPr>
      <w:r>
        <w:rPr>
          <w:rFonts w:ascii="Arial" w:eastAsia="Times New Roman" w:hAnsi="Arial" w:cs="Arial"/>
          <w:sz w:val="24"/>
          <w:szCs w:val="24"/>
        </w:rPr>
        <w:tab/>
      </w:r>
      <w:r w:rsidR="0044443F" w:rsidRPr="005B0B3D">
        <w:rPr>
          <w:rFonts w:ascii="Arial" w:eastAsia="Times New Roman" w:hAnsi="Arial" w:cs="Arial"/>
          <w:sz w:val="24"/>
          <w:szCs w:val="24"/>
          <w:highlight w:val="cyan"/>
        </w:rPr>
        <w:t>If we will come into close relation with God, if we will yield to God His own—our mind, our heart, and all that there is of us—we will indeed find peace and happiness that we can obtain nowhere else.</w:t>
      </w:r>
      <w:r w:rsidR="0044443F" w:rsidRPr="003B069A">
        <w:rPr>
          <w:rFonts w:ascii="Arial" w:eastAsia="Times New Roman" w:hAnsi="Arial" w:cs="Arial"/>
          <w:sz w:val="24"/>
          <w:szCs w:val="24"/>
        </w:rPr>
        <w:t xml:space="preserve"> </w:t>
      </w:r>
      <w:r w:rsidR="0044443F" w:rsidRPr="005B0B3D">
        <w:rPr>
          <w:rFonts w:ascii="Arial" w:eastAsia="Times New Roman" w:hAnsi="Arial" w:cs="Arial"/>
          <w:color w:val="A8007C"/>
          <w:sz w:val="24"/>
          <w:szCs w:val="24"/>
        </w:rPr>
        <w:t>{UL 307.2}</w:t>
      </w:r>
    </w:p>
    <w:p w:rsidR="0044443F" w:rsidRPr="003B069A" w:rsidRDefault="005B0B3D" w:rsidP="003B069A">
      <w:pPr>
        <w:rPr>
          <w:rFonts w:ascii="Arial" w:eastAsia="Times New Roman" w:hAnsi="Arial" w:cs="Arial"/>
          <w:sz w:val="24"/>
          <w:szCs w:val="24"/>
        </w:rPr>
      </w:pPr>
      <w:r>
        <w:rPr>
          <w:rFonts w:ascii="Arial" w:eastAsia="Times New Roman" w:hAnsi="Arial" w:cs="Arial"/>
          <w:sz w:val="24"/>
          <w:szCs w:val="24"/>
        </w:rPr>
        <w:tab/>
      </w:r>
      <w:r w:rsidR="0044443F" w:rsidRPr="003B069A">
        <w:rPr>
          <w:rFonts w:ascii="Arial" w:eastAsia="Times New Roman" w:hAnsi="Arial" w:cs="Arial"/>
          <w:sz w:val="24"/>
          <w:szCs w:val="24"/>
        </w:rPr>
        <w:t xml:space="preserve">What does it amount to to live in this world dependent upon the applause and amusements that we can find here? Do these bring us happiness? No; they bring us only unrest and dissatisfaction, and at the same time we are losing the most precious treasure, the richest blessings that God can bestow upon us. </w:t>
      </w:r>
      <w:r w:rsidR="0044443F" w:rsidRPr="005B0B3D">
        <w:rPr>
          <w:rFonts w:ascii="Arial" w:eastAsia="Times New Roman" w:hAnsi="Arial" w:cs="Arial"/>
          <w:b/>
          <w:sz w:val="24"/>
          <w:szCs w:val="24"/>
        </w:rPr>
        <w:t>We need to understand much more than we do the worth of our souls. We need to know what we shall do that we may work the works of God.</w:t>
      </w:r>
      <w:r w:rsidR="0044443F" w:rsidRPr="003B069A">
        <w:rPr>
          <w:rFonts w:ascii="Arial" w:eastAsia="Times New Roman" w:hAnsi="Arial" w:cs="Arial"/>
          <w:sz w:val="24"/>
          <w:szCs w:val="24"/>
        </w:rPr>
        <w:t xml:space="preserve"> “This is the work of God, that ye believe on him whom he hath sent” (John 6:29). He can be to us all that we desire. </w:t>
      </w:r>
      <w:r w:rsidR="0044443F" w:rsidRPr="005B0B3D">
        <w:rPr>
          <w:rFonts w:ascii="Arial" w:eastAsia="Times New Roman" w:hAnsi="Arial" w:cs="Arial"/>
          <w:color w:val="A8007C"/>
          <w:sz w:val="24"/>
          <w:szCs w:val="24"/>
        </w:rPr>
        <w:t>{UL 307.3}</w:t>
      </w:r>
    </w:p>
    <w:p w:rsidR="0044443F" w:rsidRPr="003B069A" w:rsidRDefault="005B0B3D" w:rsidP="003B069A">
      <w:pPr>
        <w:rPr>
          <w:rFonts w:ascii="Arial" w:eastAsia="Times New Roman" w:hAnsi="Arial" w:cs="Arial"/>
          <w:sz w:val="24"/>
          <w:szCs w:val="24"/>
        </w:rPr>
      </w:pPr>
      <w:r>
        <w:rPr>
          <w:rFonts w:ascii="Arial" w:eastAsia="Times New Roman" w:hAnsi="Arial" w:cs="Arial"/>
          <w:sz w:val="24"/>
          <w:szCs w:val="24"/>
        </w:rPr>
        <w:tab/>
      </w:r>
      <w:r w:rsidR="0044443F" w:rsidRPr="003B069A">
        <w:rPr>
          <w:rFonts w:ascii="Arial" w:eastAsia="Times New Roman" w:hAnsi="Arial" w:cs="Arial"/>
          <w:sz w:val="24"/>
          <w:szCs w:val="24"/>
        </w:rPr>
        <w:t xml:space="preserve">Jesus proclaimed on the last great day of the feast, “If any man thirst, let him come unto me, and drink” (chap. 7:37); and again we hear Him saying, “Come unto me, all ye that labour and are heavy laden, and I will give you rest. Take my yoke upon you, and learn of me; for I am meek and lowly in heart: and ye shall find rest unto your souls. For my yoke is easy, and my burden is light” (Matthew 11:28-30). </w:t>
      </w:r>
      <w:r w:rsidR="0044443F" w:rsidRPr="005B0B3D">
        <w:rPr>
          <w:rFonts w:ascii="Arial" w:eastAsia="Times New Roman" w:hAnsi="Arial" w:cs="Arial"/>
          <w:b/>
          <w:sz w:val="24"/>
          <w:szCs w:val="24"/>
          <w:u w:val="single"/>
        </w:rPr>
        <w:t>Have you tried it? There are many who have, and they know that the words of Christ are verity and truth, and that when trouble has come in like a flood, they have looked to Jesus and have been comforted and strengthened.</w:t>
      </w:r>
      <w:r w:rsidR="0044443F" w:rsidRPr="003B069A">
        <w:rPr>
          <w:rFonts w:ascii="Arial" w:eastAsia="Times New Roman" w:hAnsi="Arial" w:cs="Arial"/>
          <w:sz w:val="24"/>
          <w:szCs w:val="24"/>
        </w:rPr>
        <w:t xml:space="preserve"> </w:t>
      </w:r>
      <w:r w:rsidR="0044443F" w:rsidRPr="005B0B3D">
        <w:rPr>
          <w:rFonts w:ascii="Arial" w:eastAsia="Times New Roman" w:hAnsi="Arial" w:cs="Arial"/>
          <w:color w:val="A8007C"/>
          <w:sz w:val="24"/>
          <w:szCs w:val="24"/>
        </w:rPr>
        <w:t>{UL 307.4}</w:t>
      </w:r>
    </w:p>
    <w:p w:rsidR="0044443F" w:rsidRPr="003B069A" w:rsidRDefault="005B0B3D" w:rsidP="003B069A">
      <w:pPr>
        <w:rPr>
          <w:rFonts w:ascii="Arial" w:eastAsia="Times New Roman" w:hAnsi="Arial" w:cs="Arial"/>
          <w:sz w:val="24"/>
          <w:szCs w:val="24"/>
        </w:rPr>
      </w:pPr>
      <w:r>
        <w:rPr>
          <w:rFonts w:ascii="Arial" w:eastAsia="Times New Roman" w:hAnsi="Arial" w:cs="Arial"/>
          <w:sz w:val="24"/>
          <w:szCs w:val="24"/>
        </w:rPr>
        <w:tab/>
      </w:r>
      <w:r w:rsidR="0044443F" w:rsidRPr="007A0D22">
        <w:rPr>
          <w:rFonts w:ascii="Arial" w:eastAsia="Times New Roman" w:hAnsi="Arial" w:cs="Arial"/>
          <w:b/>
          <w:sz w:val="24"/>
          <w:szCs w:val="24"/>
          <w:highlight w:val="cyan"/>
        </w:rPr>
        <w:t>Christ has promised that if we yoke up with Him we shall find peace and comfort and hope, and we [shall] know by experience [that] His words are true. He wants everyone to be saved.</w:t>
      </w:r>
      <w:r w:rsidR="0044443F" w:rsidRPr="003B069A">
        <w:rPr>
          <w:rFonts w:ascii="Arial" w:eastAsia="Times New Roman" w:hAnsi="Arial" w:cs="Arial"/>
          <w:sz w:val="24"/>
          <w:szCs w:val="24"/>
        </w:rPr>
        <w:t xml:space="preserve"> “For God so loved the world, that he gave his only begotten Son, that whosoever believeth in him should not perish, but have everlasting life. For God sent not his Son into the world to condemn the world; but that the world through him might be saved” (John 3:16, 17).... </w:t>
      </w:r>
      <w:r w:rsidR="0044443F" w:rsidRPr="005B0B3D">
        <w:rPr>
          <w:rFonts w:ascii="Arial" w:eastAsia="Times New Roman" w:hAnsi="Arial" w:cs="Arial"/>
          <w:color w:val="A8007C"/>
          <w:sz w:val="24"/>
          <w:szCs w:val="24"/>
        </w:rPr>
        <w:t>{UL 307.5}</w:t>
      </w:r>
    </w:p>
    <w:p w:rsidR="0044443F" w:rsidRPr="003B069A" w:rsidRDefault="005B0B3D" w:rsidP="003B069A">
      <w:pPr>
        <w:rPr>
          <w:rFonts w:ascii="Arial" w:eastAsia="Times New Roman" w:hAnsi="Arial" w:cs="Arial"/>
          <w:sz w:val="24"/>
          <w:szCs w:val="24"/>
        </w:rPr>
      </w:pPr>
      <w:r>
        <w:rPr>
          <w:rFonts w:ascii="Arial" w:eastAsia="Times New Roman" w:hAnsi="Arial" w:cs="Arial"/>
          <w:sz w:val="24"/>
          <w:szCs w:val="24"/>
        </w:rPr>
        <w:tab/>
      </w:r>
      <w:r w:rsidR="0044443F" w:rsidRPr="003B069A">
        <w:rPr>
          <w:rFonts w:ascii="Arial" w:eastAsia="Times New Roman" w:hAnsi="Arial" w:cs="Arial"/>
          <w:sz w:val="24"/>
          <w:szCs w:val="24"/>
        </w:rPr>
        <w:t>Jesus Christ knew that humanity had not power in itself to resist the temptations of the enemy of souls, and therefore He clothed His divinity with humanity, left His royal throne and high command, and came to this world all seared and marred with the curse, and humiliated Himself, in order to set us an example.... He came to this world, not to attend horse races, not to attend the theater, but He came meek and lowly, and He invites us to learn of Him, the King of glory. By doing this we shall obtain the moral power He left the courts of heaven to bestow upon us.—</w:t>
      </w:r>
      <w:r w:rsidR="0044443F" w:rsidRPr="005B0B3D">
        <w:rPr>
          <w:rFonts w:ascii="Arial" w:eastAsia="Times New Roman" w:hAnsi="Arial" w:cs="Arial"/>
          <w:color w:val="0000DA"/>
          <w:sz w:val="24"/>
          <w:szCs w:val="24"/>
        </w:rPr>
        <w:t>Manuscript 16, October 20, 1895</w:t>
      </w:r>
      <w:r w:rsidR="0044443F" w:rsidRPr="003B069A">
        <w:rPr>
          <w:rFonts w:ascii="Arial" w:eastAsia="Times New Roman" w:hAnsi="Arial" w:cs="Arial"/>
          <w:sz w:val="24"/>
          <w:szCs w:val="24"/>
        </w:rPr>
        <w:t xml:space="preserve">, untitled manuscript, apparently a sermon preached at the Armadale Campground, Australia. </w:t>
      </w:r>
      <w:r w:rsidR="0044443F" w:rsidRPr="005B0B3D">
        <w:rPr>
          <w:rFonts w:ascii="Arial" w:eastAsia="Times New Roman" w:hAnsi="Arial" w:cs="Arial"/>
          <w:color w:val="A8007C"/>
          <w:sz w:val="24"/>
          <w:szCs w:val="24"/>
        </w:rPr>
        <w:t>{UL 307.6}</w:t>
      </w:r>
    </w:p>
    <w:p w:rsidR="00D3238A" w:rsidRPr="003B069A" w:rsidRDefault="00D3238A" w:rsidP="003B069A">
      <w:pPr>
        <w:rPr>
          <w:sz w:val="24"/>
        </w:rPr>
      </w:pPr>
    </w:p>
    <w:sectPr w:rsidR="00D3238A" w:rsidRPr="003B069A" w:rsidSect="00DF720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DB" w:rsidRDefault="00F11FDB" w:rsidP="003B069A">
      <w:pPr>
        <w:spacing w:after="0"/>
      </w:pPr>
      <w:r>
        <w:separator/>
      </w:r>
    </w:p>
  </w:endnote>
  <w:endnote w:type="continuationSeparator" w:id="1">
    <w:p w:rsidR="00F11FDB" w:rsidRDefault="00F11FDB" w:rsidP="003B06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9A" w:rsidRDefault="003B0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9A" w:rsidRDefault="003B0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9A" w:rsidRDefault="003B0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DB" w:rsidRDefault="00F11FDB" w:rsidP="003B069A">
      <w:pPr>
        <w:spacing w:after="0"/>
      </w:pPr>
      <w:r>
        <w:separator/>
      </w:r>
    </w:p>
  </w:footnote>
  <w:footnote w:type="continuationSeparator" w:id="1">
    <w:p w:rsidR="00F11FDB" w:rsidRDefault="00F11FDB" w:rsidP="003B06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9A" w:rsidRDefault="003B0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9A" w:rsidRPr="000D0E10" w:rsidRDefault="003B069A" w:rsidP="003B069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B069A" w:rsidRDefault="003B069A" w:rsidP="003B069A">
    <w:pPr>
      <w:pStyle w:val="Header"/>
      <w:rPr>
        <w:rFonts w:ascii="Century" w:hAnsi="Century"/>
      </w:rPr>
    </w:pPr>
    <w:r w:rsidRPr="000D0E10">
      <w:rPr>
        <w:rFonts w:ascii="Century" w:hAnsi="Century"/>
      </w:rPr>
      <w:t>Written by Ellen G. White</w:t>
    </w:r>
  </w:p>
  <w:p w:rsidR="003B069A" w:rsidRDefault="003B069A" w:rsidP="003B069A">
    <w:pPr>
      <w:pStyle w:val="Header"/>
    </w:pPr>
    <w:r>
      <w:rPr>
        <w:rFonts w:ascii="Century" w:hAnsi="Century"/>
      </w:rPr>
      <w:t>Wednesday, December 08, 2021</w:t>
    </w:r>
  </w:p>
  <w:p w:rsidR="003B069A" w:rsidRDefault="003B06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9A" w:rsidRDefault="003B06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443F"/>
    <w:rsid w:val="000F442E"/>
    <w:rsid w:val="003B069A"/>
    <w:rsid w:val="0044443F"/>
    <w:rsid w:val="0056520C"/>
    <w:rsid w:val="005B0B3D"/>
    <w:rsid w:val="007A0D22"/>
    <w:rsid w:val="00812257"/>
    <w:rsid w:val="00D3238A"/>
    <w:rsid w:val="00D72AF0"/>
    <w:rsid w:val="00DF7203"/>
    <w:rsid w:val="00E45977"/>
    <w:rsid w:val="00F11FDB"/>
    <w:rsid w:val="00FB3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9A"/>
    <w:pPr>
      <w:tabs>
        <w:tab w:val="center" w:pos="4680"/>
        <w:tab w:val="right" w:pos="9360"/>
      </w:tabs>
      <w:spacing w:after="0"/>
    </w:pPr>
  </w:style>
  <w:style w:type="character" w:customStyle="1" w:styleId="HeaderChar">
    <w:name w:val="Header Char"/>
    <w:basedOn w:val="DefaultParagraphFont"/>
    <w:link w:val="Header"/>
    <w:uiPriority w:val="99"/>
    <w:rsid w:val="003B069A"/>
  </w:style>
  <w:style w:type="paragraph" w:styleId="Footer">
    <w:name w:val="footer"/>
    <w:basedOn w:val="Normal"/>
    <w:link w:val="FooterChar"/>
    <w:uiPriority w:val="99"/>
    <w:semiHidden/>
    <w:unhideWhenUsed/>
    <w:rsid w:val="003B069A"/>
    <w:pPr>
      <w:tabs>
        <w:tab w:val="center" w:pos="4680"/>
        <w:tab w:val="right" w:pos="9360"/>
      </w:tabs>
      <w:spacing w:after="0"/>
    </w:pPr>
  </w:style>
  <w:style w:type="character" w:customStyle="1" w:styleId="FooterChar">
    <w:name w:val="Footer Char"/>
    <w:basedOn w:val="DefaultParagraphFont"/>
    <w:link w:val="Footer"/>
    <w:uiPriority w:val="99"/>
    <w:semiHidden/>
    <w:rsid w:val="003B069A"/>
  </w:style>
  <w:style w:type="paragraph" w:styleId="BalloonText">
    <w:name w:val="Balloon Text"/>
    <w:basedOn w:val="Normal"/>
    <w:link w:val="BalloonTextChar"/>
    <w:uiPriority w:val="99"/>
    <w:semiHidden/>
    <w:unhideWhenUsed/>
    <w:rsid w:val="003B06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054262">
      <w:bodyDiv w:val="1"/>
      <w:marLeft w:val="0"/>
      <w:marRight w:val="0"/>
      <w:marTop w:val="0"/>
      <w:marBottom w:val="0"/>
      <w:divBdr>
        <w:top w:val="none" w:sz="0" w:space="0" w:color="auto"/>
        <w:left w:val="none" w:sz="0" w:space="0" w:color="auto"/>
        <w:bottom w:val="none" w:sz="0" w:space="0" w:color="auto"/>
        <w:right w:val="none" w:sz="0" w:space="0" w:color="auto"/>
      </w:divBdr>
      <w:divsChild>
        <w:div w:id="1214461964">
          <w:marLeft w:val="0"/>
          <w:marRight w:val="0"/>
          <w:marTop w:val="0"/>
          <w:marBottom w:val="0"/>
          <w:divBdr>
            <w:top w:val="none" w:sz="0" w:space="0" w:color="auto"/>
            <w:left w:val="none" w:sz="0" w:space="0" w:color="auto"/>
            <w:bottom w:val="none" w:sz="0" w:space="0" w:color="auto"/>
            <w:right w:val="none" w:sz="0" w:space="0" w:color="auto"/>
          </w:divBdr>
          <w:divsChild>
            <w:div w:id="522325842">
              <w:marLeft w:val="0"/>
              <w:marRight w:val="0"/>
              <w:marTop w:val="0"/>
              <w:marBottom w:val="0"/>
              <w:divBdr>
                <w:top w:val="none" w:sz="0" w:space="0" w:color="auto"/>
                <w:left w:val="none" w:sz="0" w:space="0" w:color="auto"/>
                <w:bottom w:val="none" w:sz="0" w:space="0" w:color="auto"/>
                <w:right w:val="none" w:sz="0" w:space="0" w:color="auto"/>
              </w:divBdr>
            </w:div>
          </w:divsChild>
        </w:div>
        <w:div w:id="827131278">
          <w:marLeft w:val="0"/>
          <w:marRight w:val="0"/>
          <w:marTop w:val="0"/>
          <w:marBottom w:val="0"/>
          <w:divBdr>
            <w:top w:val="none" w:sz="0" w:space="0" w:color="auto"/>
            <w:left w:val="none" w:sz="0" w:space="0" w:color="auto"/>
            <w:bottom w:val="none" w:sz="0" w:space="0" w:color="auto"/>
            <w:right w:val="none" w:sz="0" w:space="0" w:color="auto"/>
          </w:divBdr>
          <w:divsChild>
            <w:div w:id="1066563824">
              <w:marLeft w:val="0"/>
              <w:marRight w:val="0"/>
              <w:marTop w:val="0"/>
              <w:marBottom w:val="0"/>
              <w:divBdr>
                <w:top w:val="none" w:sz="0" w:space="0" w:color="auto"/>
                <w:left w:val="none" w:sz="0" w:space="0" w:color="auto"/>
                <w:bottom w:val="none" w:sz="0" w:space="0" w:color="auto"/>
                <w:right w:val="none" w:sz="0" w:space="0" w:color="auto"/>
              </w:divBdr>
            </w:div>
          </w:divsChild>
        </w:div>
        <w:div w:id="1953782657">
          <w:marLeft w:val="0"/>
          <w:marRight w:val="0"/>
          <w:marTop w:val="0"/>
          <w:marBottom w:val="0"/>
          <w:divBdr>
            <w:top w:val="none" w:sz="0" w:space="0" w:color="auto"/>
            <w:left w:val="none" w:sz="0" w:space="0" w:color="auto"/>
            <w:bottom w:val="none" w:sz="0" w:space="0" w:color="auto"/>
            <w:right w:val="none" w:sz="0" w:space="0" w:color="auto"/>
          </w:divBdr>
          <w:divsChild>
            <w:div w:id="470515257">
              <w:marLeft w:val="0"/>
              <w:marRight w:val="0"/>
              <w:marTop w:val="0"/>
              <w:marBottom w:val="0"/>
              <w:divBdr>
                <w:top w:val="none" w:sz="0" w:space="0" w:color="auto"/>
                <w:left w:val="none" w:sz="0" w:space="0" w:color="auto"/>
                <w:bottom w:val="none" w:sz="0" w:space="0" w:color="auto"/>
                <w:right w:val="none" w:sz="0" w:space="0" w:color="auto"/>
              </w:divBdr>
            </w:div>
          </w:divsChild>
        </w:div>
        <w:div w:id="1456871277">
          <w:marLeft w:val="0"/>
          <w:marRight w:val="0"/>
          <w:marTop w:val="0"/>
          <w:marBottom w:val="0"/>
          <w:divBdr>
            <w:top w:val="none" w:sz="0" w:space="0" w:color="auto"/>
            <w:left w:val="none" w:sz="0" w:space="0" w:color="auto"/>
            <w:bottom w:val="none" w:sz="0" w:space="0" w:color="auto"/>
            <w:right w:val="none" w:sz="0" w:space="0" w:color="auto"/>
          </w:divBdr>
          <w:divsChild>
            <w:div w:id="13507395">
              <w:marLeft w:val="0"/>
              <w:marRight w:val="0"/>
              <w:marTop w:val="0"/>
              <w:marBottom w:val="0"/>
              <w:divBdr>
                <w:top w:val="none" w:sz="0" w:space="0" w:color="auto"/>
                <w:left w:val="none" w:sz="0" w:space="0" w:color="auto"/>
                <w:bottom w:val="none" w:sz="0" w:space="0" w:color="auto"/>
                <w:right w:val="none" w:sz="0" w:space="0" w:color="auto"/>
              </w:divBdr>
            </w:div>
          </w:divsChild>
        </w:div>
        <w:div w:id="979767486">
          <w:marLeft w:val="0"/>
          <w:marRight w:val="0"/>
          <w:marTop w:val="0"/>
          <w:marBottom w:val="0"/>
          <w:divBdr>
            <w:top w:val="none" w:sz="0" w:space="0" w:color="auto"/>
            <w:left w:val="none" w:sz="0" w:space="0" w:color="auto"/>
            <w:bottom w:val="none" w:sz="0" w:space="0" w:color="auto"/>
            <w:right w:val="none" w:sz="0" w:space="0" w:color="auto"/>
          </w:divBdr>
          <w:divsChild>
            <w:div w:id="1127775002">
              <w:marLeft w:val="0"/>
              <w:marRight w:val="0"/>
              <w:marTop w:val="0"/>
              <w:marBottom w:val="0"/>
              <w:divBdr>
                <w:top w:val="none" w:sz="0" w:space="0" w:color="auto"/>
                <w:left w:val="none" w:sz="0" w:space="0" w:color="auto"/>
                <w:bottom w:val="none" w:sz="0" w:space="0" w:color="auto"/>
                <w:right w:val="none" w:sz="0" w:space="0" w:color="auto"/>
              </w:divBdr>
            </w:div>
          </w:divsChild>
        </w:div>
        <w:div w:id="276722713">
          <w:marLeft w:val="0"/>
          <w:marRight w:val="0"/>
          <w:marTop w:val="0"/>
          <w:marBottom w:val="0"/>
          <w:divBdr>
            <w:top w:val="none" w:sz="0" w:space="0" w:color="auto"/>
            <w:left w:val="none" w:sz="0" w:space="0" w:color="auto"/>
            <w:bottom w:val="none" w:sz="0" w:space="0" w:color="auto"/>
            <w:right w:val="none" w:sz="0" w:space="0" w:color="auto"/>
          </w:divBdr>
          <w:divsChild>
            <w:div w:id="1380668956">
              <w:marLeft w:val="0"/>
              <w:marRight w:val="0"/>
              <w:marTop w:val="0"/>
              <w:marBottom w:val="0"/>
              <w:divBdr>
                <w:top w:val="none" w:sz="0" w:space="0" w:color="auto"/>
                <w:left w:val="none" w:sz="0" w:space="0" w:color="auto"/>
                <w:bottom w:val="none" w:sz="0" w:space="0" w:color="auto"/>
                <w:right w:val="none" w:sz="0" w:space="0" w:color="auto"/>
              </w:divBdr>
            </w:div>
          </w:divsChild>
        </w:div>
        <w:div w:id="452598452">
          <w:marLeft w:val="0"/>
          <w:marRight w:val="0"/>
          <w:marTop w:val="0"/>
          <w:marBottom w:val="0"/>
          <w:divBdr>
            <w:top w:val="none" w:sz="0" w:space="0" w:color="auto"/>
            <w:left w:val="none" w:sz="0" w:space="0" w:color="auto"/>
            <w:bottom w:val="none" w:sz="0" w:space="0" w:color="auto"/>
            <w:right w:val="none" w:sz="0" w:space="0" w:color="auto"/>
          </w:divBdr>
          <w:divsChild>
            <w:div w:id="1959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891">
      <w:bodyDiv w:val="1"/>
      <w:marLeft w:val="0"/>
      <w:marRight w:val="0"/>
      <w:marTop w:val="0"/>
      <w:marBottom w:val="0"/>
      <w:divBdr>
        <w:top w:val="none" w:sz="0" w:space="0" w:color="auto"/>
        <w:left w:val="none" w:sz="0" w:space="0" w:color="auto"/>
        <w:bottom w:val="none" w:sz="0" w:space="0" w:color="auto"/>
        <w:right w:val="none" w:sz="0" w:space="0" w:color="auto"/>
      </w:divBdr>
      <w:divsChild>
        <w:div w:id="395203586">
          <w:marLeft w:val="0"/>
          <w:marRight w:val="0"/>
          <w:marTop w:val="0"/>
          <w:marBottom w:val="0"/>
          <w:divBdr>
            <w:top w:val="none" w:sz="0" w:space="0" w:color="auto"/>
            <w:left w:val="none" w:sz="0" w:space="0" w:color="auto"/>
            <w:bottom w:val="none" w:sz="0" w:space="0" w:color="auto"/>
            <w:right w:val="none" w:sz="0" w:space="0" w:color="auto"/>
          </w:divBdr>
          <w:divsChild>
            <w:div w:id="619650898">
              <w:marLeft w:val="0"/>
              <w:marRight w:val="0"/>
              <w:marTop w:val="0"/>
              <w:marBottom w:val="0"/>
              <w:divBdr>
                <w:top w:val="none" w:sz="0" w:space="0" w:color="auto"/>
                <w:left w:val="none" w:sz="0" w:space="0" w:color="auto"/>
                <w:bottom w:val="none" w:sz="0" w:space="0" w:color="auto"/>
                <w:right w:val="none" w:sz="0" w:space="0" w:color="auto"/>
              </w:divBdr>
            </w:div>
          </w:divsChild>
        </w:div>
        <w:div w:id="811285841">
          <w:marLeft w:val="0"/>
          <w:marRight w:val="0"/>
          <w:marTop w:val="0"/>
          <w:marBottom w:val="0"/>
          <w:divBdr>
            <w:top w:val="none" w:sz="0" w:space="0" w:color="auto"/>
            <w:left w:val="none" w:sz="0" w:space="0" w:color="auto"/>
            <w:bottom w:val="none" w:sz="0" w:space="0" w:color="auto"/>
            <w:right w:val="none" w:sz="0" w:space="0" w:color="auto"/>
          </w:divBdr>
          <w:divsChild>
            <w:div w:id="2069301473">
              <w:marLeft w:val="0"/>
              <w:marRight w:val="0"/>
              <w:marTop w:val="0"/>
              <w:marBottom w:val="0"/>
              <w:divBdr>
                <w:top w:val="none" w:sz="0" w:space="0" w:color="auto"/>
                <w:left w:val="none" w:sz="0" w:space="0" w:color="auto"/>
                <w:bottom w:val="none" w:sz="0" w:space="0" w:color="auto"/>
                <w:right w:val="none" w:sz="0" w:space="0" w:color="auto"/>
              </w:divBdr>
            </w:div>
          </w:divsChild>
        </w:div>
        <w:div w:id="371149907">
          <w:marLeft w:val="0"/>
          <w:marRight w:val="0"/>
          <w:marTop w:val="0"/>
          <w:marBottom w:val="0"/>
          <w:divBdr>
            <w:top w:val="none" w:sz="0" w:space="0" w:color="auto"/>
            <w:left w:val="none" w:sz="0" w:space="0" w:color="auto"/>
            <w:bottom w:val="none" w:sz="0" w:space="0" w:color="auto"/>
            <w:right w:val="none" w:sz="0" w:space="0" w:color="auto"/>
          </w:divBdr>
          <w:divsChild>
            <w:div w:id="1454250510">
              <w:marLeft w:val="0"/>
              <w:marRight w:val="0"/>
              <w:marTop w:val="0"/>
              <w:marBottom w:val="0"/>
              <w:divBdr>
                <w:top w:val="none" w:sz="0" w:space="0" w:color="auto"/>
                <w:left w:val="none" w:sz="0" w:space="0" w:color="auto"/>
                <w:bottom w:val="none" w:sz="0" w:space="0" w:color="auto"/>
                <w:right w:val="none" w:sz="0" w:space="0" w:color="auto"/>
              </w:divBdr>
            </w:div>
          </w:divsChild>
        </w:div>
        <w:div w:id="1984770762">
          <w:marLeft w:val="0"/>
          <w:marRight w:val="0"/>
          <w:marTop w:val="0"/>
          <w:marBottom w:val="0"/>
          <w:divBdr>
            <w:top w:val="none" w:sz="0" w:space="0" w:color="auto"/>
            <w:left w:val="none" w:sz="0" w:space="0" w:color="auto"/>
            <w:bottom w:val="none" w:sz="0" w:space="0" w:color="auto"/>
            <w:right w:val="none" w:sz="0" w:space="0" w:color="auto"/>
          </w:divBdr>
          <w:divsChild>
            <w:div w:id="1020162272">
              <w:marLeft w:val="0"/>
              <w:marRight w:val="0"/>
              <w:marTop w:val="0"/>
              <w:marBottom w:val="0"/>
              <w:divBdr>
                <w:top w:val="none" w:sz="0" w:space="0" w:color="auto"/>
                <w:left w:val="none" w:sz="0" w:space="0" w:color="auto"/>
                <w:bottom w:val="none" w:sz="0" w:space="0" w:color="auto"/>
                <w:right w:val="none" w:sz="0" w:space="0" w:color="auto"/>
              </w:divBdr>
            </w:div>
          </w:divsChild>
        </w:div>
        <w:div w:id="73207089">
          <w:marLeft w:val="0"/>
          <w:marRight w:val="0"/>
          <w:marTop w:val="0"/>
          <w:marBottom w:val="0"/>
          <w:divBdr>
            <w:top w:val="none" w:sz="0" w:space="0" w:color="auto"/>
            <w:left w:val="none" w:sz="0" w:space="0" w:color="auto"/>
            <w:bottom w:val="none" w:sz="0" w:space="0" w:color="auto"/>
            <w:right w:val="none" w:sz="0" w:space="0" w:color="auto"/>
          </w:divBdr>
          <w:divsChild>
            <w:div w:id="156532208">
              <w:marLeft w:val="0"/>
              <w:marRight w:val="0"/>
              <w:marTop w:val="0"/>
              <w:marBottom w:val="0"/>
              <w:divBdr>
                <w:top w:val="none" w:sz="0" w:space="0" w:color="auto"/>
                <w:left w:val="none" w:sz="0" w:space="0" w:color="auto"/>
                <w:bottom w:val="none" w:sz="0" w:space="0" w:color="auto"/>
                <w:right w:val="none" w:sz="0" w:space="0" w:color="auto"/>
              </w:divBdr>
            </w:div>
          </w:divsChild>
        </w:div>
        <w:div w:id="1916862809">
          <w:marLeft w:val="0"/>
          <w:marRight w:val="0"/>
          <w:marTop w:val="0"/>
          <w:marBottom w:val="0"/>
          <w:divBdr>
            <w:top w:val="none" w:sz="0" w:space="0" w:color="auto"/>
            <w:left w:val="none" w:sz="0" w:space="0" w:color="auto"/>
            <w:bottom w:val="none" w:sz="0" w:space="0" w:color="auto"/>
            <w:right w:val="none" w:sz="0" w:space="0" w:color="auto"/>
          </w:divBdr>
          <w:divsChild>
            <w:div w:id="280263064">
              <w:marLeft w:val="0"/>
              <w:marRight w:val="0"/>
              <w:marTop w:val="0"/>
              <w:marBottom w:val="0"/>
              <w:divBdr>
                <w:top w:val="none" w:sz="0" w:space="0" w:color="auto"/>
                <w:left w:val="none" w:sz="0" w:space="0" w:color="auto"/>
                <w:bottom w:val="none" w:sz="0" w:space="0" w:color="auto"/>
                <w:right w:val="none" w:sz="0" w:space="0" w:color="auto"/>
              </w:divBdr>
            </w:div>
          </w:divsChild>
        </w:div>
        <w:div w:id="1106651769">
          <w:marLeft w:val="0"/>
          <w:marRight w:val="0"/>
          <w:marTop w:val="0"/>
          <w:marBottom w:val="0"/>
          <w:divBdr>
            <w:top w:val="none" w:sz="0" w:space="0" w:color="auto"/>
            <w:left w:val="none" w:sz="0" w:space="0" w:color="auto"/>
            <w:bottom w:val="none" w:sz="0" w:space="0" w:color="auto"/>
            <w:right w:val="none" w:sz="0" w:space="0" w:color="auto"/>
          </w:divBdr>
          <w:divsChild>
            <w:div w:id="11493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D01B-CD4B-42A4-B5BD-4076ABCE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2021-12-04T21:03:00Z</dcterms:created>
  <dcterms:modified xsi:type="dcterms:W3CDTF">2021-12-05T23:23:00Z</dcterms:modified>
</cp:coreProperties>
</file>