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617349"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C57D0C">
        <w:trPr>
          <w:trHeight w:val="516"/>
        </w:trPr>
        <w:tc>
          <w:tcPr>
            <w:tcW w:w="1305" w:type="dxa"/>
          </w:tcPr>
          <w:p w:rsidR="00724D05" w:rsidRPr="00CF5B38" w:rsidRDefault="003C7DEB" w:rsidP="003C7DE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01</w:t>
            </w:r>
            <w:r w:rsidR="00411699">
              <w:rPr>
                <w:rFonts w:ascii="Segoe UI Light" w:hAnsi="Segoe UI Light" w:cs="Segoe UI Light"/>
                <w:color w:val="000000" w:themeColor="text1"/>
                <w:sz w:val="24"/>
                <w:szCs w:val="24"/>
              </w:rPr>
              <w:t>/</w:t>
            </w:r>
            <w:r w:rsidR="003D2D5F">
              <w:rPr>
                <w:rFonts w:ascii="Segoe UI Light" w:hAnsi="Segoe UI Light" w:cs="Segoe UI Light"/>
                <w:color w:val="000000" w:themeColor="text1"/>
                <w:sz w:val="24"/>
                <w:szCs w:val="24"/>
              </w:rPr>
              <w:t>16</w:t>
            </w:r>
            <w:r w:rsidR="007677EC">
              <w:rPr>
                <w:rFonts w:ascii="Segoe UI Light" w:hAnsi="Segoe UI Light" w:cs="Segoe UI Light"/>
                <w:color w:val="000000" w:themeColor="text1"/>
                <w:sz w:val="24"/>
                <w:szCs w:val="24"/>
              </w:rPr>
              <w:t>/20</w:t>
            </w:r>
            <w:r>
              <w:rPr>
                <w:rFonts w:ascii="Segoe UI Light" w:hAnsi="Segoe UI Light" w:cs="Segoe UI Light"/>
                <w:color w:val="000000" w:themeColor="text1"/>
                <w:sz w:val="24"/>
                <w:szCs w:val="24"/>
              </w:rPr>
              <w:t>20</w:t>
            </w:r>
          </w:p>
        </w:tc>
        <w:tc>
          <w:tcPr>
            <w:tcW w:w="2043" w:type="dxa"/>
          </w:tcPr>
          <w:p w:rsidR="00920CDA" w:rsidRPr="00CF5B38" w:rsidRDefault="00310303"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Brother</w:t>
            </w:r>
            <w:r w:rsidR="00424616">
              <w:rPr>
                <w:rFonts w:ascii="Segoe UI Light" w:hAnsi="Segoe UI Light" w:cs="Segoe UI Light"/>
                <w:sz w:val="24"/>
                <w:szCs w:val="24"/>
              </w:rPr>
              <w:t xml:space="preserve"> DI</w:t>
            </w:r>
          </w:p>
        </w:tc>
        <w:tc>
          <w:tcPr>
            <w:tcW w:w="7405" w:type="dxa"/>
          </w:tcPr>
          <w:p w:rsidR="00FF1A3F" w:rsidRPr="009F7D87" w:rsidRDefault="009F7D87" w:rsidP="004725D2">
            <w:pPr>
              <w:tabs>
                <w:tab w:val="left" w:pos="5883"/>
              </w:tabs>
              <w:rPr>
                <w:rFonts w:ascii="Segoe UI Light" w:hAnsi="Segoe UI Light" w:cs="Segoe UI Light"/>
                <w:color w:val="000000" w:themeColor="text1"/>
                <w:sz w:val="24"/>
                <w:szCs w:val="24"/>
              </w:rPr>
            </w:pPr>
            <w:bookmarkStart w:id="0" w:name="_GoBack"/>
            <w:bookmarkEnd w:id="0"/>
            <w:r w:rsidRPr="009F7D87">
              <w:rPr>
                <w:rFonts w:ascii="Segoe UI Light" w:hAnsi="Segoe UI Light" w:cs="Segoe UI Light"/>
                <w:color w:val="000000" w:themeColor="text1"/>
                <w:sz w:val="24"/>
                <w:szCs w:val="24"/>
              </w:rPr>
              <w:t xml:space="preserve">Continues </w:t>
            </w:r>
            <w:r w:rsidR="004725D2">
              <w:rPr>
                <w:rFonts w:ascii="Segoe UI Light" w:hAnsi="Segoe UI Light" w:cs="Segoe UI Light"/>
                <w:color w:val="000000" w:themeColor="text1"/>
                <w:sz w:val="24"/>
                <w:szCs w:val="24"/>
              </w:rPr>
              <w:t>to share his praise of how God has comforted his family during a time of distress and loss. Brother DI adds to his previous praise report that his dad is doing fine and is now going through rehab now. Also, his mom is managing well, though it hasn’t been easy in coping with the loss and burying of her mother. The Lord is truly shows Himself a compassionate friend and safe refuge in times of sorrow and trial. Praise His holy name! Please continue to keep DI and his family in prayer. Thank you.</w:t>
            </w:r>
          </w:p>
        </w:tc>
      </w:tr>
      <w:tr w:rsidR="00617349" w:rsidTr="00C57D0C">
        <w:trPr>
          <w:trHeight w:val="516"/>
        </w:trPr>
        <w:tc>
          <w:tcPr>
            <w:tcW w:w="1305" w:type="dxa"/>
          </w:tcPr>
          <w:p w:rsidR="00A21F83" w:rsidRDefault="003C7DEB" w:rsidP="00310303">
            <w:pPr>
              <w:jc w:val="center"/>
              <w:rPr>
                <w:rFonts w:ascii="Segoe UI Light" w:hAnsi="Segoe UI Light" w:cs="Segoe UI Light"/>
                <w:sz w:val="24"/>
                <w:szCs w:val="24"/>
              </w:rPr>
            </w:pPr>
            <w:r>
              <w:rPr>
                <w:rFonts w:ascii="Segoe UI Light" w:hAnsi="Segoe UI Light" w:cs="Segoe UI Light"/>
                <w:sz w:val="24"/>
                <w:szCs w:val="24"/>
              </w:rPr>
              <w:t>01</w:t>
            </w:r>
            <w:r w:rsidR="00F02612">
              <w:rPr>
                <w:rFonts w:ascii="Segoe UI Light" w:hAnsi="Segoe UI Light" w:cs="Segoe UI Light"/>
                <w:sz w:val="24"/>
                <w:szCs w:val="24"/>
              </w:rPr>
              <w:t>/</w:t>
            </w:r>
            <w:r w:rsidR="00310303">
              <w:rPr>
                <w:rFonts w:ascii="Segoe UI Light" w:hAnsi="Segoe UI Light" w:cs="Segoe UI Light"/>
                <w:sz w:val="24"/>
                <w:szCs w:val="24"/>
              </w:rPr>
              <w:t>16/</w:t>
            </w:r>
            <w:r w:rsidR="00F02612">
              <w:rPr>
                <w:rFonts w:ascii="Segoe UI Light" w:hAnsi="Segoe UI Light" w:cs="Segoe UI Light"/>
                <w:sz w:val="24"/>
                <w:szCs w:val="24"/>
              </w:rPr>
              <w:t>20</w:t>
            </w:r>
            <w:r>
              <w:rPr>
                <w:rFonts w:ascii="Segoe UI Light" w:hAnsi="Segoe UI Light" w:cs="Segoe UI Light"/>
                <w:sz w:val="24"/>
                <w:szCs w:val="24"/>
              </w:rPr>
              <w:t>20</w:t>
            </w:r>
          </w:p>
        </w:tc>
        <w:tc>
          <w:tcPr>
            <w:tcW w:w="2043" w:type="dxa"/>
          </w:tcPr>
          <w:p w:rsidR="00A21F83" w:rsidRDefault="00C268E8" w:rsidP="00424616">
            <w:pPr>
              <w:jc w:val="center"/>
              <w:rPr>
                <w:rFonts w:ascii="Segoe UI Light" w:hAnsi="Segoe UI Light" w:cs="Segoe UI Light"/>
                <w:sz w:val="24"/>
                <w:szCs w:val="24"/>
              </w:rPr>
            </w:pPr>
            <w:r>
              <w:rPr>
                <w:rFonts w:ascii="Segoe UI Light" w:hAnsi="Segoe UI Light" w:cs="Segoe UI Light"/>
                <w:sz w:val="24"/>
                <w:szCs w:val="24"/>
              </w:rPr>
              <w:t>Members of Sac Fellowship</w:t>
            </w:r>
          </w:p>
        </w:tc>
        <w:tc>
          <w:tcPr>
            <w:tcW w:w="7405" w:type="dxa"/>
          </w:tcPr>
          <w:p w:rsidR="00A21F83" w:rsidRPr="00F02612" w:rsidRDefault="004725D2" w:rsidP="0084481F">
            <w:pPr>
              <w:rPr>
                <w:rFonts w:ascii="Segoe UI Light" w:hAnsi="Segoe UI Light" w:cs="Segoe UI Light"/>
                <w:sz w:val="24"/>
                <w:szCs w:val="24"/>
              </w:rPr>
            </w:pPr>
            <w:r>
              <w:rPr>
                <w:rFonts w:ascii="Segoe UI Light" w:hAnsi="Segoe UI Light" w:cs="Segoe UI Light"/>
                <w:sz w:val="24"/>
                <w:szCs w:val="24"/>
              </w:rPr>
              <w:t xml:space="preserve">Praises the Lord for being such an awesome Physician! </w:t>
            </w:r>
            <w:r w:rsidR="00310303">
              <w:rPr>
                <w:rFonts w:ascii="Segoe UI Light" w:hAnsi="Segoe UI Light" w:cs="Segoe UI Light"/>
                <w:sz w:val="24"/>
                <w:szCs w:val="24"/>
              </w:rPr>
              <w:t>Sister Christina</w:t>
            </w:r>
            <w:r>
              <w:rPr>
                <w:rFonts w:ascii="Segoe UI Light" w:hAnsi="Segoe UI Light" w:cs="Segoe UI Light"/>
                <w:sz w:val="24"/>
                <w:szCs w:val="24"/>
              </w:rPr>
              <w:t xml:space="preserve"> is doing much better now. Praise the Lord!</w:t>
            </w:r>
          </w:p>
        </w:tc>
      </w:tr>
      <w:tr w:rsidR="00C268E8" w:rsidTr="00C57D0C">
        <w:trPr>
          <w:trHeight w:val="516"/>
        </w:trPr>
        <w:tc>
          <w:tcPr>
            <w:tcW w:w="1305" w:type="dxa"/>
          </w:tcPr>
          <w:p w:rsidR="00C268E8" w:rsidRDefault="00310303" w:rsidP="00E77B50">
            <w:pPr>
              <w:jc w:val="center"/>
              <w:rPr>
                <w:rFonts w:ascii="Segoe UI Light" w:hAnsi="Segoe UI Light" w:cs="Segoe UI Light"/>
                <w:sz w:val="24"/>
                <w:szCs w:val="24"/>
              </w:rPr>
            </w:pPr>
            <w:r>
              <w:rPr>
                <w:rFonts w:ascii="Segoe UI Light" w:hAnsi="Segoe UI Light" w:cs="Segoe UI Light"/>
                <w:sz w:val="24"/>
                <w:szCs w:val="24"/>
              </w:rPr>
              <w:t>01/16</w:t>
            </w:r>
            <w:r w:rsidR="00C268E8">
              <w:rPr>
                <w:rFonts w:ascii="Segoe UI Light" w:hAnsi="Segoe UI Light" w:cs="Segoe UI Light"/>
                <w:sz w:val="24"/>
                <w:szCs w:val="24"/>
              </w:rPr>
              <w:t>/2020</w:t>
            </w:r>
          </w:p>
        </w:tc>
        <w:tc>
          <w:tcPr>
            <w:tcW w:w="2043" w:type="dxa"/>
          </w:tcPr>
          <w:p w:rsidR="00C268E8" w:rsidRDefault="00C268E8" w:rsidP="00424616">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C268E8" w:rsidRPr="00F02612" w:rsidRDefault="00AF678A" w:rsidP="00AF678A">
            <w:pPr>
              <w:rPr>
                <w:rFonts w:ascii="Segoe UI Light" w:hAnsi="Segoe UI Light" w:cs="Segoe UI Light"/>
                <w:sz w:val="24"/>
                <w:szCs w:val="24"/>
              </w:rPr>
            </w:pPr>
            <w:r>
              <w:rPr>
                <w:rFonts w:ascii="Segoe UI Light" w:hAnsi="Segoe UI Light" w:cs="Segoe UI Light"/>
                <w:sz w:val="24"/>
                <w:szCs w:val="24"/>
              </w:rPr>
              <w:t xml:space="preserve">Praises the Lord in His way of working things out so timely. A while ago, Sister Victoria requested prayer for one of her female coworkers whose car broke down with terminal damage, beyond repair, and was worried about how she would get her daughter and herself around. The great news is that she was able to get a car and is now able to get her daughter and herself around town. Praise be to God! </w:t>
            </w:r>
          </w:p>
        </w:tc>
      </w:tr>
      <w:tr w:rsidR="00617349" w:rsidTr="00C57D0C">
        <w:trPr>
          <w:trHeight w:val="516"/>
        </w:trPr>
        <w:tc>
          <w:tcPr>
            <w:tcW w:w="1305" w:type="dxa"/>
          </w:tcPr>
          <w:p w:rsidR="00442A63" w:rsidRDefault="00310303" w:rsidP="00E77B50">
            <w:pPr>
              <w:jc w:val="center"/>
              <w:rPr>
                <w:rFonts w:ascii="Segoe UI Light" w:hAnsi="Segoe UI Light" w:cs="Segoe UI Light"/>
                <w:sz w:val="24"/>
                <w:szCs w:val="24"/>
              </w:rPr>
            </w:pPr>
            <w:r>
              <w:rPr>
                <w:rFonts w:ascii="Segoe UI Light" w:hAnsi="Segoe UI Light" w:cs="Segoe UI Light"/>
                <w:sz w:val="24"/>
                <w:szCs w:val="24"/>
              </w:rPr>
              <w:t>01/16</w:t>
            </w:r>
            <w:r w:rsidR="003C7DEB">
              <w:rPr>
                <w:rFonts w:ascii="Segoe UI Light" w:hAnsi="Segoe UI Light" w:cs="Segoe UI Light"/>
                <w:sz w:val="24"/>
                <w:szCs w:val="24"/>
              </w:rPr>
              <w:t>/2020</w:t>
            </w:r>
          </w:p>
        </w:tc>
        <w:tc>
          <w:tcPr>
            <w:tcW w:w="2043" w:type="dxa"/>
          </w:tcPr>
          <w:p w:rsidR="00442A63" w:rsidRDefault="00310303" w:rsidP="00310303">
            <w:pPr>
              <w:jc w:val="center"/>
              <w:rPr>
                <w:rFonts w:ascii="Segoe UI Light" w:hAnsi="Segoe UI Light" w:cs="Segoe UI Light"/>
                <w:sz w:val="24"/>
                <w:szCs w:val="24"/>
              </w:rPr>
            </w:pPr>
            <w:r>
              <w:rPr>
                <w:rFonts w:ascii="Segoe UI Light" w:hAnsi="Segoe UI Light" w:cs="Segoe UI Light"/>
                <w:sz w:val="24"/>
                <w:szCs w:val="24"/>
              </w:rPr>
              <w:t>Sister Elaine</w:t>
            </w:r>
          </w:p>
        </w:tc>
        <w:tc>
          <w:tcPr>
            <w:tcW w:w="7405" w:type="dxa"/>
          </w:tcPr>
          <w:p w:rsidR="00310303" w:rsidRDefault="00310303" w:rsidP="00310303">
            <w:pPr>
              <w:rPr>
                <w:rFonts w:ascii="Segoe UI Light" w:hAnsi="Segoe UI Light" w:cs="Segoe UI Light"/>
                <w:bCs/>
                <w:color w:val="000000" w:themeColor="text1"/>
                <w:sz w:val="24"/>
                <w:szCs w:val="24"/>
              </w:rPr>
            </w:pPr>
            <w:r>
              <w:rPr>
                <w:rFonts w:ascii="Segoe UI Light" w:hAnsi="Segoe UI Light" w:cs="Segoe UI Light"/>
                <w:bCs/>
                <w:color w:val="000000" w:themeColor="text1"/>
                <w:sz w:val="24"/>
                <w:szCs w:val="24"/>
              </w:rPr>
              <w:t xml:space="preserve">Shares a word of encouragement from SOP by Ellen G. White: </w:t>
            </w:r>
          </w:p>
          <w:p w:rsidR="00310303" w:rsidRPr="00310303" w:rsidRDefault="00310303" w:rsidP="00310303">
            <w:pPr>
              <w:rPr>
                <w:rFonts w:ascii="Segoe UI Light" w:hAnsi="Segoe UI Light" w:cs="Segoe UI Light"/>
                <w:color w:val="000000" w:themeColor="text1"/>
                <w:sz w:val="24"/>
                <w:szCs w:val="24"/>
              </w:rPr>
            </w:pPr>
            <w:r w:rsidRPr="00310303">
              <w:rPr>
                <w:rFonts w:ascii="Segoe UI Light" w:hAnsi="Segoe UI Light" w:cs="Segoe UI Light"/>
                <w:bCs/>
                <w:color w:val="000000" w:themeColor="text1"/>
                <w:sz w:val="24"/>
                <w:szCs w:val="24"/>
              </w:rPr>
              <w:t>Faith Rises Above the Shadows</w:t>
            </w:r>
            <w:r w:rsidRPr="00310303">
              <w:rPr>
                <w:rFonts w:ascii="Segoe UI Light" w:hAnsi="Segoe UI Light" w:cs="Segoe UI Light"/>
                <w:color w:val="000000" w:themeColor="text1"/>
                <w:sz w:val="24"/>
                <w:szCs w:val="24"/>
              </w:rPr>
              <w:t>.--</w:t>
            </w:r>
            <w:r w:rsidRPr="00310303">
              <w:rPr>
                <w:rFonts w:ascii="Segoe UI Light" w:hAnsi="Segoe UI Light" w:cs="Segoe UI Light"/>
                <w:bCs/>
                <w:color w:val="000000" w:themeColor="text1"/>
                <w:sz w:val="24"/>
                <w:szCs w:val="24"/>
                <w:u w:val="single"/>
              </w:rPr>
              <w:t>When clouds come between your soul and God, when all around you is dark and forbidding, when the enemy stands ready to rob the soul of its integrity to God and the truth, and when error stands out plausible and attractive, then it is time to pray and exercise faith in God. . . . Cherishing faith, the soul is enabled to rise beyond itself and penetrate the hellish shadow which the enemy casts athwart the pathway of every soul that is striving for an immortal crown</w:t>
            </w:r>
            <w:r w:rsidRPr="00310303">
              <w:rPr>
                <w:rFonts w:ascii="Segoe UI Light" w:hAnsi="Segoe UI Light" w:cs="Segoe UI Light"/>
                <w:color w:val="000000" w:themeColor="text1"/>
                <w:sz w:val="24"/>
                <w:szCs w:val="24"/>
              </w:rPr>
              <w:t xml:space="preserve">.--Lt 30, 1896. (HC 126.)  {2MCP 535.1}  </w:t>
            </w:r>
          </w:p>
          <w:p w:rsidR="00310303" w:rsidRPr="00310303" w:rsidRDefault="00310303" w:rsidP="00310303">
            <w:pPr>
              <w:rPr>
                <w:rFonts w:ascii="Segoe UI Light" w:hAnsi="Segoe UI Light" w:cs="Segoe UI Light"/>
                <w:color w:val="000000" w:themeColor="text1"/>
                <w:sz w:val="24"/>
                <w:szCs w:val="24"/>
              </w:rPr>
            </w:pPr>
            <w:r w:rsidRPr="00310303">
              <w:rPr>
                <w:rFonts w:ascii="Segoe UI Light" w:hAnsi="Segoe UI Light" w:cs="Segoe UI Light"/>
                <w:color w:val="000000" w:themeColor="text1"/>
                <w:sz w:val="24"/>
                <w:szCs w:val="24"/>
              </w:rPr>
              <w:t> </w:t>
            </w:r>
          </w:p>
          <w:p w:rsidR="00310303" w:rsidRPr="00310303" w:rsidRDefault="00310303" w:rsidP="00310303">
            <w:pPr>
              <w:rPr>
                <w:rFonts w:ascii="Segoe UI Light" w:hAnsi="Segoe UI Light" w:cs="Segoe UI Light"/>
                <w:color w:val="000000" w:themeColor="text1"/>
                <w:sz w:val="24"/>
                <w:szCs w:val="24"/>
              </w:rPr>
            </w:pPr>
            <w:r w:rsidRPr="00310303">
              <w:rPr>
                <w:rFonts w:ascii="Segoe UI Light" w:hAnsi="Segoe UI Light" w:cs="Segoe UI Light"/>
                <w:color w:val="000000" w:themeColor="text1"/>
                <w:sz w:val="24"/>
                <w:szCs w:val="24"/>
              </w:rPr>
              <w:t xml:space="preserve">     </w:t>
            </w:r>
            <w:r w:rsidRPr="00310303">
              <w:rPr>
                <w:rFonts w:ascii="Segoe UI Light" w:hAnsi="Segoe UI Light" w:cs="Segoe UI Light"/>
                <w:bCs/>
                <w:color w:val="000000" w:themeColor="text1"/>
                <w:sz w:val="24"/>
                <w:szCs w:val="24"/>
              </w:rPr>
              <w:t>Faith Rests Upon Evidence</w:t>
            </w:r>
            <w:r w:rsidRPr="00310303">
              <w:rPr>
                <w:rFonts w:ascii="Segoe UI Light" w:hAnsi="Segoe UI Light" w:cs="Segoe UI Light"/>
                <w:color w:val="000000" w:themeColor="text1"/>
                <w:sz w:val="24"/>
                <w:szCs w:val="24"/>
              </w:rPr>
              <w:t xml:space="preserve">.--The word of the Lord, spoken through His servants, is received by many with questionings and fears. And many will defer their obedience to the warning and reproofs given, waiting till every shadow of uncertainty is removed from their minds. </w:t>
            </w:r>
            <w:r w:rsidRPr="00310303">
              <w:rPr>
                <w:rFonts w:ascii="Segoe UI Light" w:hAnsi="Segoe UI Light" w:cs="Segoe UI Light"/>
                <w:bCs/>
                <w:color w:val="000000" w:themeColor="text1"/>
                <w:sz w:val="24"/>
                <w:szCs w:val="24"/>
                <w:u w:val="single"/>
              </w:rPr>
              <w:t>The unbelief that demands perfect knowledge will never yield to the evidence that God is pleased to give. He requires of His people faith that rests upon the weight of evidence, not upon perfect knowledge</w:t>
            </w:r>
            <w:r w:rsidRPr="00310303">
              <w:rPr>
                <w:rFonts w:ascii="Segoe UI Light" w:hAnsi="Segoe UI Light" w:cs="Segoe UI Light"/>
                <w:color w:val="000000" w:themeColor="text1"/>
                <w:sz w:val="24"/>
                <w:szCs w:val="24"/>
              </w:rPr>
              <w:t xml:space="preserve">. Those followers of Christ who accept the light that God sends them must obey the voice of God speaking to them when there are many other voices crying out against it. </w:t>
            </w:r>
            <w:r w:rsidRPr="00310303">
              <w:rPr>
                <w:rFonts w:ascii="Segoe UI Light" w:hAnsi="Segoe UI Light" w:cs="Segoe UI Light"/>
                <w:bCs/>
                <w:color w:val="000000" w:themeColor="text1"/>
                <w:sz w:val="24"/>
                <w:szCs w:val="24"/>
                <w:u w:val="single"/>
              </w:rPr>
              <w:t xml:space="preserve">It requires discernment to distinguish </w:t>
            </w:r>
            <w:r w:rsidRPr="00310303">
              <w:rPr>
                <w:rFonts w:ascii="Segoe UI Light" w:hAnsi="Segoe UI Light" w:cs="Segoe UI Light"/>
                <w:bCs/>
                <w:color w:val="000000" w:themeColor="text1"/>
                <w:sz w:val="24"/>
                <w:szCs w:val="24"/>
                <w:u w:val="single"/>
              </w:rPr>
              <w:lastRenderedPageBreak/>
              <w:t>the voice of God</w:t>
            </w:r>
            <w:r w:rsidRPr="00310303">
              <w:rPr>
                <w:rFonts w:ascii="Segoe UI Light" w:hAnsi="Segoe UI Light" w:cs="Segoe UI Light"/>
                <w:color w:val="000000" w:themeColor="text1"/>
                <w:sz w:val="24"/>
                <w:szCs w:val="24"/>
              </w:rPr>
              <w:t xml:space="preserve">.--3T 258 (1873).  {2MCP 535.2}  </w:t>
            </w:r>
          </w:p>
          <w:p w:rsidR="00310303" w:rsidRPr="00310303" w:rsidRDefault="00310303" w:rsidP="00310303">
            <w:pPr>
              <w:rPr>
                <w:rFonts w:ascii="Segoe UI Light" w:hAnsi="Segoe UI Light" w:cs="Segoe UI Light"/>
                <w:color w:val="000000" w:themeColor="text1"/>
                <w:sz w:val="24"/>
                <w:szCs w:val="24"/>
              </w:rPr>
            </w:pPr>
            <w:r w:rsidRPr="00310303">
              <w:rPr>
                <w:rFonts w:ascii="Segoe UI Light" w:hAnsi="Segoe UI Light" w:cs="Segoe UI Light"/>
                <w:color w:val="000000" w:themeColor="text1"/>
                <w:sz w:val="24"/>
                <w:szCs w:val="24"/>
              </w:rPr>
              <w:t> </w:t>
            </w:r>
          </w:p>
          <w:p w:rsidR="00310303" w:rsidRPr="00310303" w:rsidRDefault="00310303" w:rsidP="00310303">
            <w:pPr>
              <w:rPr>
                <w:rFonts w:ascii="Segoe UI Light" w:hAnsi="Segoe UI Light" w:cs="Segoe UI Light"/>
                <w:color w:val="000000" w:themeColor="text1"/>
                <w:sz w:val="24"/>
                <w:szCs w:val="24"/>
              </w:rPr>
            </w:pPr>
            <w:r w:rsidRPr="00310303">
              <w:rPr>
                <w:rFonts w:ascii="Segoe UI Light" w:hAnsi="Segoe UI Light" w:cs="Segoe UI Light"/>
                <w:bCs/>
                <w:color w:val="000000" w:themeColor="text1"/>
                <w:sz w:val="24"/>
                <w:szCs w:val="24"/>
                <w:u w:val="single"/>
              </w:rPr>
              <w:t>Even when depressed by sadness, it is our privilege to make melody in our hearts to God. When we do this, the mists and clouds will be rolled back, and we will pass from the shadow and darkness into the clear sunshine of His presence</w:t>
            </w:r>
            <w:r w:rsidRPr="00310303">
              <w:rPr>
                <w:rFonts w:ascii="Segoe UI Light" w:hAnsi="Segoe UI Light" w:cs="Segoe UI Light"/>
                <w:color w:val="000000" w:themeColor="text1"/>
                <w:sz w:val="24"/>
                <w:szCs w:val="24"/>
              </w:rPr>
              <w:t xml:space="preserve">.--MS 75, 1893. (HC 120.)  {2MCP 537.1}  </w:t>
            </w:r>
          </w:p>
          <w:p w:rsidR="00310303" w:rsidRPr="00310303" w:rsidRDefault="00310303" w:rsidP="00310303">
            <w:pPr>
              <w:rPr>
                <w:rFonts w:ascii="Segoe UI Light" w:hAnsi="Segoe UI Light" w:cs="Segoe UI Light"/>
                <w:color w:val="000000" w:themeColor="text1"/>
                <w:sz w:val="24"/>
                <w:szCs w:val="24"/>
              </w:rPr>
            </w:pPr>
            <w:r w:rsidRPr="00310303">
              <w:rPr>
                <w:rFonts w:ascii="Segoe UI Light" w:hAnsi="Segoe UI Light" w:cs="Segoe UI Light"/>
                <w:color w:val="000000" w:themeColor="text1"/>
                <w:sz w:val="24"/>
                <w:szCs w:val="24"/>
              </w:rPr>
              <w:t> </w:t>
            </w:r>
          </w:p>
          <w:p w:rsidR="00310303" w:rsidRPr="00310303" w:rsidRDefault="00310303" w:rsidP="00310303">
            <w:pPr>
              <w:rPr>
                <w:rFonts w:ascii="Segoe UI Light" w:hAnsi="Segoe UI Light" w:cs="Segoe UI Light"/>
                <w:color w:val="000000" w:themeColor="text1"/>
                <w:sz w:val="24"/>
                <w:szCs w:val="24"/>
              </w:rPr>
            </w:pPr>
            <w:r w:rsidRPr="00310303">
              <w:rPr>
                <w:rFonts w:ascii="Segoe UI Light" w:hAnsi="Segoe UI Light" w:cs="Segoe UI Light"/>
                <w:bCs/>
                <w:color w:val="000000" w:themeColor="text1"/>
                <w:sz w:val="24"/>
                <w:szCs w:val="24"/>
                <w:u w:val="single"/>
              </w:rPr>
              <w:t>Our souls may be trained to believe, taught to rely upon the Word of God. That Word declares that "the just shall live by faith"</w:t>
            </w:r>
            <w:r w:rsidRPr="00310303">
              <w:rPr>
                <w:rFonts w:ascii="Segoe UI Light" w:hAnsi="Segoe UI Light" w:cs="Segoe UI Light"/>
                <w:color w:val="000000" w:themeColor="text1"/>
                <w:sz w:val="24"/>
                <w:szCs w:val="24"/>
              </w:rPr>
              <w:t xml:space="preserve"> (Romans 1:17), not by feeling.-- YI, July 8, 1897. (HC 119.)  {2MCP 537.2} </w:t>
            </w:r>
          </w:p>
          <w:p w:rsidR="00625F77" w:rsidRDefault="00310303" w:rsidP="00310303">
            <w:pPr>
              <w:tabs>
                <w:tab w:val="left" w:pos="5105"/>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ab/>
            </w:r>
          </w:p>
        </w:tc>
      </w:tr>
      <w:tr w:rsidR="00617349" w:rsidTr="00C57D0C">
        <w:trPr>
          <w:trHeight w:val="516"/>
        </w:trPr>
        <w:tc>
          <w:tcPr>
            <w:tcW w:w="1305" w:type="dxa"/>
          </w:tcPr>
          <w:p w:rsidR="00B43C6D" w:rsidRDefault="00310303" w:rsidP="00F56A12">
            <w:pPr>
              <w:jc w:val="center"/>
              <w:rPr>
                <w:rFonts w:ascii="Segoe UI Light" w:hAnsi="Segoe UI Light" w:cs="Segoe UI Light"/>
                <w:sz w:val="24"/>
                <w:szCs w:val="24"/>
              </w:rPr>
            </w:pPr>
            <w:r>
              <w:rPr>
                <w:rFonts w:ascii="Segoe UI Light" w:hAnsi="Segoe UI Light" w:cs="Segoe UI Light"/>
                <w:sz w:val="24"/>
                <w:szCs w:val="24"/>
              </w:rPr>
              <w:lastRenderedPageBreak/>
              <w:t>01/16</w:t>
            </w:r>
            <w:r w:rsidR="00E60033">
              <w:rPr>
                <w:rFonts w:ascii="Segoe UI Light" w:hAnsi="Segoe UI Light" w:cs="Segoe UI Light"/>
                <w:sz w:val="24"/>
                <w:szCs w:val="24"/>
              </w:rPr>
              <w:t>/2020</w:t>
            </w: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310303">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52407E">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805099" w:rsidRPr="00B63D78" w:rsidRDefault="00805099" w:rsidP="00805099">
            <w:pPr>
              <w:tabs>
                <w:tab w:val="left" w:pos="2830"/>
              </w:tabs>
              <w:rPr>
                <w:rFonts w:ascii="Segoe UI Light" w:hAnsi="Segoe UI Light" w:cs="Segoe UI Light"/>
                <w:color w:val="0D0DFF"/>
                <w:sz w:val="24"/>
                <w:szCs w:val="24"/>
              </w:rPr>
            </w:pPr>
          </w:p>
          <w:p w:rsidR="00B43C6D" w:rsidRPr="00B63D78" w:rsidRDefault="00B43C6D" w:rsidP="00B63D78">
            <w:pPr>
              <w:tabs>
                <w:tab w:val="left" w:pos="2830"/>
              </w:tabs>
              <w:rPr>
                <w:rFonts w:ascii="Segoe UI Light" w:hAnsi="Segoe UI Light" w:cs="Segoe UI Light"/>
                <w:color w:val="0D0DFF"/>
                <w:sz w:val="24"/>
                <w:szCs w:val="24"/>
              </w:rPr>
            </w:pP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4F1CDD" w:rsidRDefault="004F1CDD" w:rsidP="00805099">
            <w:pPr>
              <w:tabs>
                <w:tab w:val="left" w:pos="2830"/>
              </w:tabs>
              <w:rPr>
                <w:rFonts w:ascii="Segoe UI Light" w:hAnsi="Segoe UI Light" w:cs="Segoe UI Light"/>
                <w:color w:val="000000" w:themeColor="text1"/>
                <w:sz w:val="24"/>
                <w:szCs w:val="24"/>
              </w:rPr>
            </w:pPr>
          </w:p>
          <w:p w:rsidR="004F1CDD" w:rsidRDefault="004F1CDD" w:rsidP="00805099">
            <w:pPr>
              <w:tabs>
                <w:tab w:val="left" w:pos="2830"/>
              </w:tabs>
              <w:rPr>
                <w:rFonts w:ascii="Segoe UI Light" w:hAnsi="Segoe UI Light" w:cs="Segoe UI Light"/>
                <w:color w:val="000000" w:themeColor="text1"/>
                <w:sz w:val="24"/>
                <w:szCs w:val="24"/>
              </w:rPr>
            </w:pPr>
          </w:p>
          <w:p w:rsidR="004F1CDD" w:rsidRDefault="004F1CDD" w:rsidP="00805099">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617349"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38" w:rsidRDefault="001A1B38" w:rsidP="00FC478D">
      <w:pPr>
        <w:spacing w:after="0"/>
      </w:pPr>
      <w:r>
        <w:separator/>
      </w:r>
    </w:p>
  </w:endnote>
  <w:endnote w:type="continuationSeparator" w:id="1">
    <w:p w:rsidR="001A1B38" w:rsidRDefault="001A1B38"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38" w:rsidRDefault="001A1B38" w:rsidP="00FC478D">
      <w:pPr>
        <w:spacing w:after="0"/>
      </w:pPr>
      <w:r>
        <w:separator/>
      </w:r>
    </w:p>
  </w:footnote>
  <w:footnote w:type="continuationSeparator" w:id="1">
    <w:p w:rsidR="001A1B38" w:rsidRDefault="001A1B38"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22">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A60EC"/>
    <w:rsid w:val="000B1E5D"/>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173A9"/>
    <w:rsid w:val="001300BE"/>
    <w:rsid w:val="0013444A"/>
    <w:rsid w:val="001509D1"/>
    <w:rsid w:val="00170CF2"/>
    <w:rsid w:val="00173015"/>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B7161"/>
    <w:rsid w:val="002C3C78"/>
    <w:rsid w:val="002D7A56"/>
    <w:rsid w:val="002E3981"/>
    <w:rsid w:val="002E5E88"/>
    <w:rsid w:val="003007A9"/>
    <w:rsid w:val="00301482"/>
    <w:rsid w:val="00303158"/>
    <w:rsid w:val="0030455B"/>
    <w:rsid w:val="003100EB"/>
    <w:rsid w:val="00310303"/>
    <w:rsid w:val="00311810"/>
    <w:rsid w:val="00316B2A"/>
    <w:rsid w:val="00332D70"/>
    <w:rsid w:val="00333415"/>
    <w:rsid w:val="00341BCB"/>
    <w:rsid w:val="00350896"/>
    <w:rsid w:val="003624F7"/>
    <w:rsid w:val="003754B7"/>
    <w:rsid w:val="0039018C"/>
    <w:rsid w:val="00397E75"/>
    <w:rsid w:val="003B2215"/>
    <w:rsid w:val="003C6451"/>
    <w:rsid w:val="003C7DEB"/>
    <w:rsid w:val="003D2D5F"/>
    <w:rsid w:val="003F6B39"/>
    <w:rsid w:val="00404010"/>
    <w:rsid w:val="004064F1"/>
    <w:rsid w:val="00411699"/>
    <w:rsid w:val="004234D9"/>
    <w:rsid w:val="00424616"/>
    <w:rsid w:val="00434F44"/>
    <w:rsid w:val="00442A63"/>
    <w:rsid w:val="004531C0"/>
    <w:rsid w:val="00456C96"/>
    <w:rsid w:val="00457C28"/>
    <w:rsid w:val="00461BAB"/>
    <w:rsid w:val="00462709"/>
    <w:rsid w:val="00470FFC"/>
    <w:rsid w:val="004725D2"/>
    <w:rsid w:val="00487532"/>
    <w:rsid w:val="004932DA"/>
    <w:rsid w:val="0049363B"/>
    <w:rsid w:val="00495A52"/>
    <w:rsid w:val="004A121D"/>
    <w:rsid w:val="004A2A53"/>
    <w:rsid w:val="004B0F93"/>
    <w:rsid w:val="004B1BC3"/>
    <w:rsid w:val="004B556D"/>
    <w:rsid w:val="004C3B82"/>
    <w:rsid w:val="004E7AD0"/>
    <w:rsid w:val="004F1CDD"/>
    <w:rsid w:val="004F69F2"/>
    <w:rsid w:val="0050048F"/>
    <w:rsid w:val="0050599A"/>
    <w:rsid w:val="00505B47"/>
    <w:rsid w:val="00512996"/>
    <w:rsid w:val="00512AB5"/>
    <w:rsid w:val="005148FD"/>
    <w:rsid w:val="00514EA6"/>
    <w:rsid w:val="0052407E"/>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B238B"/>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6279"/>
    <w:rsid w:val="008340D7"/>
    <w:rsid w:val="00834CF4"/>
    <w:rsid w:val="0084481F"/>
    <w:rsid w:val="00853D5E"/>
    <w:rsid w:val="00855530"/>
    <w:rsid w:val="00857F8B"/>
    <w:rsid w:val="00867AF4"/>
    <w:rsid w:val="00870848"/>
    <w:rsid w:val="00880A5B"/>
    <w:rsid w:val="008852DE"/>
    <w:rsid w:val="0089264D"/>
    <w:rsid w:val="00892F53"/>
    <w:rsid w:val="008B1DC1"/>
    <w:rsid w:val="008C0F6E"/>
    <w:rsid w:val="008D1565"/>
    <w:rsid w:val="008D4E6C"/>
    <w:rsid w:val="008D7921"/>
    <w:rsid w:val="008E3562"/>
    <w:rsid w:val="0090003E"/>
    <w:rsid w:val="009108B9"/>
    <w:rsid w:val="009209AE"/>
    <w:rsid w:val="00920CDA"/>
    <w:rsid w:val="009244EE"/>
    <w:rsid w:val="00926C8B"/>
    <w:rsid w:val="00931449"/>
    <w:rsid w:val="00932611"/>
    <w:rsid w:val="009366CC"/>
    <w:rsid w:val="00936F70"/>
    <w:rsid w:val="009445F2"/>
    <w:rsid w:val="00945CD1"/>
    <w:rsid w:val="00952549"/>
    <w:rsid w:val="009749D0"/>
    <w:rsid w:val="00985C5E"/>
    <w:rsid w:val="00992808"/>
    <w:rsid w:val="00996F04"/>
    <w:rsid w:val="009A3D20"/>
    <w:rsid w:val="009A77BB"/>
    <w:rsid w:val="009B110D"/>
    <w:rsid w:val="009B3FEE"/>
    <w:rsid w:val="009B4D29"/>
    <w:rsid w:val="009C2EE7"/>
    <w:rsid w:val="009D7345"/>
    <w:rsid w:val="009E06AE"/>
    <w:rsid w:val="009F33B5"/>
    <w:rsid w:val="009F7D87"/>
    <w:rsid w:val="00A04C63"/>
    <w:rsid w:val="00A16679"/>
    <w:rsid w:val="00A20F27"/>
    <w:rsid w:val="00A21F83"/>
    <w:rsid w:val="00A268B3"/>
    <w:rsid w:val="00A3726A"/>
    <w:rsid w:val="00A37D90"/>
    <w:rsid w:val="00A51093"/>
    <w:rsid w:val="00A566B7"/>
    <w:rsid w:val="00A71907"/>
    <w:rsid w:val="00A74288"/>
    <w:rsid w:val="00A74294"/>
    <w:rsid w:val="00A8419E"/>
    <w:rsid w:val="00A92A2D"/>
    <w:rsid w:val="00A974CD"/>
    <w:rsid w:val="00AA1B31"/>
    <w:rsid w:val="00AA56EB"/>
    <w:rsid w:val="00AA5A9A"/>
    <w:rsid w:val="00AB35B6"/>
    <w:rsid w:val="00AB782B"/>
    <w:rsid w:val="00AB7E69"/>
    <w:rsid w:val="00AD2C5A"/>
    <w:rsid w:val="00AD474D"/>
    <w:rsid w:val="00AE3CD5"/>
    <w:rsid w:val="00AF678A"/>
    <w:rsid w:val="00AF7F5E"/>
    <w:rsid w:val="00B05886"/>
    <w:rsid w:val="00B05BB0"/>
    <w:rsid w:val="00B21C54"/>
    <w:rsid w:val="00B31708"/>
    <w:rsid w:val="00B31DD5"/>
    <w:rsid w:val="00B43C6D"/>
    <w:rsid w:val="00B53FBF"/>
    <w:rsid w:val="00B613C6"/>
    <w:rsid w:val="00B63D78"/>
    <w:rsid w:val="00B706F3"/>
    <w:rsid w:val="00B76077"/>
    <w:rsid w:val="00B879AC"/>
    <w:rsid w:val="00B9532C"/>
    <w:rsid w:val="00B96DC9"/>
    <w:rsid w:val="00BA2E1B"/>
    <w:rsid w:val="00BA4183"/>
    <w:rsid w:val="00BA7778"/>
    <w:rsid w:val="00BB0B98"/>
    <w:rsid w:val="00BB30EC"/>
    <w:rsid w:val="00BB4E59"/>
    <w:rsid w:val="00BC1220"/>
    <w:rsid w:val="00BC1B6D"/>
    <w:rsid w:val="00BC25A3"/>
    <w:rsid w:val="00BC2976"/>
    <w:rsid w:val="00BC2C62"/>
    <w:rsid w:val="00BD5A34"/>
    <w:rsid w:val="00BE1324"/>
    <w:rsid w:val="00BE50F2"/>
    <w:rsid w:val="00BE7283"/>
    <w:rsid w:val="00BF145F"/>
    <w:rsid w:val="00BF4A7C"/>
    <w:rsid w:val="00C057CF"/>
    <w:rsid w:val="00C12034"/>
    <w:rsid w:val="00C201FB"/>
    <w:rsid w:val="00C268E8"/>
    <w:rsid w:val="00C3755E"/>
    <w:rsid w:val="00C55A35"/>
    <w:rsid w:val="00C57D0C"/>
    <w:rsid w:val="00C61A87"/>
    <w:rsid w:val="00C707B4"/>
    <w:rsid w:val="00C76E72"/>
    <w:rsid w:val="00C77215"/>
    <w:rsid w:val="00C83665"/>
    <w:rsid w:val="00C91A68"/>
    <w:rsid w:val="00C96D06"/>
    <w:rsid w:val="00CA1EFE"/>
    <w:rsid w:val="00CA4944"/>
    <w:rsid w:val="00CC1C6E"/>
    <w:rsid w:val="00CE6C1C"/>
    <w:rsid w:val="00CF161F"/>
    <w:rsid w:val="00CF5B38"/>
    <w:rsid w:val="00D138E7"/>
    <w:rsid w:val="00D155C7"/>
    <w:rsid w:val="00D25636"/>
    <w:rsid w:val="00D3364B"/>
    <w:rsid w:val="00D4587B"/>
    <w:rsid w:val="00D460E2"/>
    <w:rsid w:val="00D478B1"/>
    <w:rsid w:val="00D655CA"/>
    <w:rsid w:val="00D66CE2"/>
    <w:rsid w:val="00D84757"/>
    <w:rsid w:val="00D90DB0"/>
    <w:rsid w:val="00D94E61"/>
    <w:rsid w:val="00DA6601"/>
    <w:rsid w:val="00DB43AA"/>
    <w:rsid w:val="00E04FB8"/>
    <w:rsid w:val="00E0580A"/>
    <w:rsid w:val="00E11B01"/>
    <w:rsid w:val="00E319E9"/>
    <w:rsid w:val="00E364AB"/>
    <w:rsid w:val="00E4052E"/>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D1534"/>
    <w:rsid w:val="00ED1FD0"/>
    <w:rsid w:val="00EE1587"/>
    <w:rsid w:val="00EE44EC"/>
    <w:rsid w:val="00EE7B35"/>
    <w:rsid w:val="00EF6E6E"/>
    <w:rsid w:val="00F02612"/>
    <w:rsid w:val="00F2464E"/>
    <w:rsid w:val="00F30020"/>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2020-01-18T10:59:00Z</dcterms:created>
  <dcterms:modified xsi:type="dcterms:W3CDTF">2020-01-18T11:35:00Z</dcterms:modified>
</cp:coreProperties>
</file>