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9B299F" w:rsidTr="00A62751">
        <w:trPr>
          <w:trHeight w:val="638"/>
        </w:trPr>
        <w:tc>
          <w:tcPr>
            <w:tcW w:w="2178" w:type="dxa"/>
          </w:tcPr>
          <w:p w:rsidR="009B299F" w:rsidRDefault="0057274C" w:rsidP="0020036D">
            <w:pPr>
              <w:jc w:val="center"/>
              <w:rPr>
                <w:rFonts w:ascii="Maiandra GD" w:hAnsi="Maiandra GD" w:cs="Angsana New"/>
                <w:sz w:val="24"/>
                <w:szCs w:val="24"/>
              </w:rPr>
            </w:pPr>
            <w:r>
              <w:rPr>
                <w:rFonts w:ascii="Maiandra GD" w:hAnsi="Maiandra GD" w:cs="Angsana New"/>
                <w:sz w:val="24"/>
                <w:szCs w:val="24"/>
              </w:rPr>
              <w:t>Sister Linda</w:t>
            </w:r>
          </w:p>
        </w:tc>
        <w:tc>
          <w:tcPr>
            <w:tcW w:w="7470" w:type="dxa"/>
          </w:tcPr>
          <w:p w:rsidR="0067794E" w:rsidRPr="00EA44CC" w:rsidRDefault="003C7553" w:rsidP="0057274C">
            <w:r w:rsidRPr="00EA44CC">
              <w:rPr>
                <w:rFonts w:ascii="Maiandra GD" w:hAnsi="Maiandra GD" w:cs="Angsana New"/>
                <w:sz w:val="24"/>
                <w:szCs w:val="24"/>
              </w:rPr>
              <w:t xml:space="preserve">Asks that we keep her family in prayer, specifically for her husband who has been diagnosed with prostate cancer. </w:t>
            </w:r>
            <w:r w:rsidR="00EA44CC" w:rsidRPr="00EA44CC">
              <w:rPr>
                <w:rFonts w:ascii="Maiandra GD" w:hAnsi="Maiandra GD" w:cs="Angsana New"/>
                <w:sz w:val="24"/>
                <w:szCs w:val="24"/>
              </w:rPr>
              <w:t>Please keep Sister Linda in prayer as well as this has been hard for her to witness her husband undergo this experience. Sister Linda and her family are hopeful a solution to her husband’s problem will come and continue to trust God. Thank you for your prayers.</w:t>
            </w:r>
          </w:p>
          <w:p w:rsidR="0016200D" w:rsidRPr="00254FD6" w:rsidRDefault="0016200D" w:rsidP="0057274C">
            <w:pPr>
              <w:rPr>
                <w:rFonts w:ascii="Maiandra GD" w:hAnsi="Maiandra GD" w:cs="Angsana New"/>
                <w:b/>
                <w:sz w:val="24"/>
                <w:szCs w:val="24"/>
              </w:rPr>
            </w:pPr>
          </w:p>
        </w:tc>
        <w:tc>
          <w:tcPr>
            <w:tcW w:w="1530" w:type="dxa"/>
          </w:tcPr>
          <w:p w:rsidR="009B299F" w:rsidRDefault="004D186E" w:rsidP="0057274C">
            <w:pPr>
              <w:rPr>
                <w:rFonts w:ascii="Maiandra GD" w:hAnsi="Maiandra GD" w:cs="Angsana New"/>
                <w:sz w:val="24"/>
                <w:szCs w:val="24"/>
              </w:rPr>
            </w:pPr>
            <w:r>
              <w:rPr>
                <w:rFonts w:ascii="Maiandra GD" w:hAnsi="Maiandra GD" w:cs="Angsana New"/>
                <w:sz w:val="24"/>
                <w:szCs w:val="24"/>
              </w:rPr>
              <w:t>10/</w:t>
            </w:r>
            <w:r w:rsidR="0057274C">
              <w:rPr>
                <w:rFonts w:ascii="Maiandra GD" w:hAnsi="Maiandra GD" w:cs="Angsana New"/>
                <w:sz w:val="24"/>
                <w:szCs w:val="24"/>
              </w:rPr>
              <w:t>15</w:t>
            </w:r>
            <w:r w:rsidR="0020036D">
              <w:rPr>
                <w:rFonts w:ascii="Maiandra GD" w:hAnsi="Maiandra GD" w:cs="Angsana New"/>
                <w:sz w:val="24"/>
                <w:szCs w:val="24"/>
              </w:rPr>
              <w:t>/2020</w:t>
            </w:r>
          </w:p>
        </w:tc>
      </w:tr>
      <w:tr w:rsidR="00DF0B11" w:rsidTr="00A62751">
        <w:trPr>
          <w:trHeight w:val="638"/>
        </w:trPr>
        <w:tc>
          <w:tcPr>
            <w:tcW w:w="2178" w:type="dxa"/>
          </w:tcPr>
          <w:p w:rsidR="00DF0B11" w:rsidRDefault="0057274C" w:rsidP="00DF0B11">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16200D" w:rsidRPr="00AE30D9" w:rsidRDefault="00EA44CC" w:rsidP="0057274C">
            <w:pPr>
              <w:rPr>
                <w:rFonts w:ascii="Maiandra GD" w:hAnsi="Maiandra GD" w:cs="Angsana New"/>
                <w:sz w:val="24"/>
                <w:szCs w:val="24"/>
              </w:rPr>
            </w:pPr>
            <w:r w:rsidRPr="00AE30D9">
              <w:rPr>
                <w:rFonts w:ascii="Maiandra GD" w:hAnsi="Maiandra GD" w:cs="Angsana New"/>
                <w:sz w:val="24"/>
                <w:szCs w:val="24"/>
              </w:rPr>
              <w:t xml:space="preserve">Asks that we keep her coworker, Kay in prayer. </w:t>
            </w:r>
            <w:r w:rsidR="00AE30D9" w:rsidRPr="00AE30D9">
              <w:rPr>
                <w:rFonts w:ascii="Maiandra GD" w:hAnsi="Maiandra GD" w:cs="Angsana New"/>
                <w:sz w:val="24"/>
                <w:szCs w:val="24"/>
              </w:rPr>
              <w:t>Kay has been a clie</w:t>
            </w:r>
            <w:r w:rsidR="0016200D" w:rsidRPr="00AE30D9">
              <w:rPr>
                <w:rFonts w:ascii="Maiandra GD" w:hAnsi="Maiandra GD" w:cs="Angsana New"/>
                <w:sz w:val="24"/>
                <w:szCs w:val="24"/>
              </w:rPr>
              <w:t xml:space="preserve">nt for close to 25 years. A very dear sweet Christian. She has a cyst in her stomach that they believe is cancer. As things are moving, it is expected she may go to surgery this week. She has great faith in the Lord. </w:t>
            </w:r>
            <w:r w:rsidR="00AE30D9" w:rsidRPr="00AE30D9">
              <w:rPr>
                <w:rFonts w:ascii="Maiandra GD" w:hAnsi="Maiandra GD" w:cs="Angsana New"/>
                <w:sz w:val="24"/>
                <w:szCs w:val="24"/>
              </w:rPr>
              <w:t xml:space="preserve"> Sister Elaine shares, “</w:t>
            </w:r>
            <w:r w:rsidR="0016200D" w:rsidRPr="00AE30D9">
              <w:rPr>
                <w:rFonts w:ascii="Maiandra GD" w:hAnsi="Maiandra GD" w:cs="Angsana New"/>
                <w:sz w:val="24"/>
                <w:szCs w:val="24"/>
              </w:rPr>
              <w:t>Many of my clients are in their 70s and 80s and they continue to work their business. She works it not so much for income, which she needs, but for the relationships she has built in her 40 plus years in Mary Kay.</w:t>
            </w:r>
            <w:r w:rsidR="00AE30D9" w:rsidRPr="00AE30D9">
              <w:rPr>
                <w:rFonts w:ascii="Maiandra GD" w:hAnsi="Maiandra GD" w:cs="Angsana New"/>
                <w:sz w:val="24"/>
                <w:szCs w:val="24"/>
              </w:rPr>
              <w:t>” Sister Elaine also asks for continued prayers for her</w:t>
            </w:r>
            <w:r w:rsidR="0016200D" w:rsidRPr="00AE30D9">
              <w:rPr>
                <w:rFonts w:ascii="Maiandra GD" w:hAnsi="Maiandra GD" w:cs="Angsana New"/>
                <w:sz w:val="24"/>
                <w:szCs w:val="24"/>
              </w:rPr>
              <w:t xml:space="preserve"> dad as well and the nursing home to be able to hire enough staff to care for the patients.</w:t>
            </w:r>
            <w:r w:rsidR="00AE30D9" w:rsidRPr="00AE30D9">
              <w:rPr>
                <w:rFonts w:ascii="Maiandra GD" w:hAnsi="Maiandra GD" w:cs="Angsana New"/>
                <w:sz w:val="24"/>
                <w:szCs w:val="24"/>
              </w:rPr>
              <w:t xml:space="preserve"> Thank you.</w:t>
            </w:r>
          </w:p>
          <w:p w:rsidR="0016200D" w:rsidRPr="009F42B0" w:rsidRDefault="0016200D" w:rsidP="0057274C">
            <w:pPr>
              <w:rPr>
                <w:rFonts w:ascii="Maiandra GD" w:hAnsi="Maiandra GD" w:cs="Angsana New"/>
                <w:b/>
                <w:sz w:val="24"/>
                <w:szCs w:val="24"/>
              </w:rPr>
            </w:pPr>
          </w:p>
        </w:tc>
        <w:tc>
          <w:tcPr>
            <w:tcW w:w="1530" w:type="dxa"/>
          </w:tcPr>
          <w:p w:rsidR="00DF0B11" w:rsidRDefault="004D186E" w:rsidP="0057274C">
            <w:pPr>
              <w:rPr>
                <w:rFonts w:ascii="Maiandra GD" w:hAnsi="Maiandra GD" w:cs="Angsana New"/>
                <w:sz w:val="24"/>
                <w:szCs w:val="24"/>
              </w:rPr>
            </w:pPr>
            <w:r>
              <w:rPr>
                <w:rFonts w:ascii="Maiandra GD" w:hAnsi="Maiandra GD" w:cs="Angsana New"/>
                <w:sz w:val="24"/>
                <w:szCs w:val="24"/>
              </w:rPr>
              <w:t>10/</w:t>
            </w:r>
            <w:r w:rsidR="0057274C">
              <w:rPr>
                <w:rFonts w:ascii="Maiandra GD" w:hAnsi="Maiandra GD" w:cs="Angsana New"/>
                <w:sz w:val="24"/>
                <w:szCs w:val="24"/>
              </w:rPr>
              <w:t>15</w:t>
            </w:r>
            <w:r w:rsidR="005659A0">
              <w:rPr>
                <w:rFonts w:ascii="Maiandra GD" w:hAnsi="Maiandra GD" w:cs="Angsana New"/>
                <w:sz w:val="24"/>
                <w:szCs w:val="24"/>
              </w:rPr>
              <w:t>/2020</w:t>
            </w:r>
          </w:p>
        </w:tc>
      </w:tr>
      <w:tr w:rsidR="00254FD6" w:rsidTr="00A62751">
        <w:trPr>
          <w:trHeight w:val="638"/>
        </w:trPr>
        <w:tc>
          <w:tcPr>
            <w:tcW w:w="2178" w:type="dxa"/>
          </w:tcPr>
          <w:p w:rsidR="00254FD6" w:rsidRDefault="00254FD6" w:rsidP="00DF0B11">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254FD6" w:rsidRPr="00AE30D9" w:rsidRDefault="00AE30D9" w:rsidP="0057274C">
            <w:pPr>
              <w:rPr>
                <w:rFonts w:ascii="Maiandra GD" w:hAnsi="Maiandra GD" w:cs="Angsana New"/>
                <w:sz w:val="24"/>
                <w:szCs w:val="24"/>
              </w:rPr>
            </w:pPr>
            <w:r w:rsidRPr="00AE30D9">
              <w:rPr>
                <w:rFonts w:ascii="Maiandra GD" w:hAnsi="Maiandra GD" w:cs="Angsana New"/>
                <w:sz w:val="24"/>
                <w:szCs w:val="24"/>
              </w:rPr>
              <w:t xml:space="preserve">Asks that we join her in praying </w:t>
            </w:r>
            <w:r w:rsidR="00155A05" w:rsidRPr="00AE30D9">
              <w:rPr>
                <w:rFonts w:ascii="Maiandra GD" w:hAnsi="Maiandra GD" w:cs="Angsana New"/>
                <w:sz w:val="24"/>
                <w:szCs w:val="24"/>
              </w:rPr>
              <w:t>for the work going on in Kakuma</w:t>
            </w:r>
            <w:r w:rsidRPr="00AE30D9">
              <w:rPr>
                <w:rFonts w:ascii="Maiandra GD" w:hAnsi="Maiandra GD" w:cs="Angsana New"/>
                <w:sz w:val="24"/>
                <w:szCs w:val="24"/>
              </w:rPr>
              <w:t>. T</w:t>
            </w:r>
            <w:r w:rsidR="00155A05" w:rsidRPr="00AE30D9">
              <w:rPr>
                <w:rFonts w:ascii="Maiandra GD" w:hAnsi="Maiandra GD" w:cs="Angsana New"/>
                <w:sz w:val="24"/>
                <w:szCs w:val="24"/>
              </w:rPr>
              <w:t xml:space="preserve">here is a struggle with those that have been misleading the brothers and sisters. And those that are in rebellion are fighting to hold on to those they have deceived. Brother Etabo is there and presenting truth. </w:t>
            </w:r>
            <w:r w:rsidRPr="00AE30D9">
              <w:rPr>
                <w:rFonts w:ascii="Maiandra GD" w:hAnsi="Maiandra GD" w:cs="Angsana New"/>
                <w:sz w:val="24"/>
                <w:szCs w:val="24"/>
              </w:rPr>
              <w:t>Sister Elaine pleads, “</w:t>
            </w:r>
            <w:r w:rsidR="00155A05" w:rsidRPr="00AE30D9">
              <w:rPr>
                <w:rFonts w:ascii="Maiandra GD" w:hAnsi="Maiandra GD" w:cs="Angsana New"/>
                <w:sz w:val="24"/>
                <w:szCs w:val="24"/>
              </w:rPr>
              <w:t xml:space="preserve">Pray for them all—the Lord wins this </w:t>
            </w:r>
            <w:r w:rsidRPr="00AE30D9">
              <w:rPr>
                <w:rFonts w:ascii="Maiandra GD" w:hAnsi="Maiandra GD" w:cs="Angsana New"/>
                <w:sz w:val="24"/>
                <w:szCs w:val="24"/>
              </w:rPr>
              <w:t>battle that</w:t>
            </w:r>
            <w:r w:rsidR="00155A05" w:rsidRPr="00AE30D9">
              <w:rPr>
                <w:rFonts w:ascii="Maiandra GD" w:hAnsi="Maiandra GD" w:cs="Angsana New"/>
                <w:sz w:val="24"/>
                <w:szCs w:val="24"/>
              </w:rPr>
              <w:t xml:space="preserve"> we know. And He will recover those that are His. May they each be strengthened by this experience and the fear of God be in them. There are those that fall off the path all along the way –may we all take heed and plead for greater wisdom and discernment.</w:t>
            </w:r>
            <w:r w:rsidRPr="00AE30D9">
              <w:rPr>
                <w:rFonts w:ascii="Maiandra GD" w:hAnsi="Maiandra GD" w:cs="Angsana New"/>
                <w:sz w:val="24"/>
                <w:szCs w:val="24"/>
              </w:rPr>
              <w:t>”</w:t>
            </w:r>
            <w:r w:rsidR="00155A05" w:rsidRPr="00AE30D9">
              <w:rPr>
                <w:rFonts w:ascii="Maiandra GD" w:hAnsi="Maiandra GD" w:cs="Angsana New"/>
                <w:sz w:val="24"/>
                <w:szCs w:val="24"/>
              </w:rPr>
              <w:t xml:space="preserve"> </w:t>
            </w:r>
            <w:r w:rsidRPr="00AE30D9">
              <w:rPr>
                <w:rFonts w:ascii="Maiandra GD" w:hAnsi="Maiandra GD" w:cs="Angsana New"/>
                <w:sz w:val="24"/>
                <w:szCs w:val="24"/>
              </w:rPr>
              <w:t xml:space="preserve"> Amen and thank you for your prayers.</w:t>
            </w:r>
          </w:p>
          <w:p w:rsidR="00155A05" w:rsidRPr="009F42B0" w:rsidRDefault="00155A05" w:rsidP="0057274C">
            <w:pPr>
              <w:rPr>
                <w:rFonts w:ascii="Maiandra GD" w:hAnsi="Maiandra GD" w:cs="Angsana New"/>
                <w:b/>
                <w:sz w:val="24"/>
                <w:szCs w:val="24"/>
              </w:rPr>
            </w:pPr>
          </w:p>
        </w:tc>
        <w:tc>
          <w:tcPr>
            <w:tcW w:w="1530" w:type="dxa"/>
          </w:tcPr>
          <w:p w:rsidR="00254FD6" w:rsidRDefault="00254FD6" w:rsidP="0057274C">
            <w:pPr>
              <w:rPr>
                <w:rFonts w:ascii="Maiandra GD" w:hAnsi="Maiandra GD" w:cs="Angsana New"/>
                <w:sz w:val="24"/>
                <w:szCs w:val="24"/>
              </w:rPr>
            </w:pPr>
            <w:r>
              <w:rPr>
                <w:rFonts w:ascii="Maiandra GD" w:hAnsi="Maiandra GD" w:cs="Angsana New"/>
                <w:sz w:val="24"/>
                <w:szCs w:val="24"/>
              </w:rPr>
              <w:t>10/15/2020</w:t>
            </w:r>
          </w:p>
        </w:tc>
      </w:tr>
      <w:tr w:rsidR="003301E4" w:rsidTr="00A62751">
        <w:trPr>
          <w:trHeight w:val="638"/>
        </w:trPr>
        <w:tc>
          <w:tcPr>
            <w:tcW w:w="2178" w:type="dxa"/>
          </w:tcPr>
          <w:p w:rsidR="003301E4" w:rsidRDefault="003301E4" w:rsidP="00DF0B11">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rsidR="003301E4" w:rsidRPr="008F48B9" w:rsidRDefault="00AE30D9" w:rsidP="0057274C">
            <w:pPr>
              <w:rPr>
                <w:rFonts w:ascii="Maiandra GD" w:hAnsi="Maiandra GD" w:cs="Angsana New"/>
                <w:sz w:val="24"/>
                <w:szCs w:val="24"/>
              </w:rPr>
            </w:pPr>
            <w:r w:rsidRPr="008F48B9">
              <w:rPr>
                <w:rFonts w:ascii="Maiandra GD" w:hAnsi="Maiandra GD" w:cs="Angsana New"/>
                <w:sz w:val="24"/>
                <w:szCs w:val="24"/>
              </w:rPr>
              <w:t>Asks that we pray for wisdom</w:t>
            </w:r>
            <w:r w:rsidR="003301E4" w:rsidRPr="008F48B9">
              <w:rPr>
                <w:rFonts w:ascii="Maiandra GD" w:hAnsi="Maiandra GD" w:cs="Angsana New"/>
                <w:sz w:val="24"/>
                <w:szCs w:val="24"/>
              </w:rPr>
              <w:t xml:space="preserve"> for each one of </w:t>
            </w:r>
            <w:r w:rsidRPr="008F48B9">
              <w:rPr>
                <w:rFonts w:ascii="Maiandra GD" w:hAnsi="Maiandra GD" w:cs="Angsana New"/>
                <w:sz w:val="24"/>
                <w:szCs w:val="24"/>
              </w:rPr>
              <w:t xml:space="preserve">us to share the truth. We know that soon we will </w:t>
            </w:r>
            <w:r w:rsidR="008F48B9" w:rsidRPr="008F48B9">
              <w:rPr>
                <w:rFonts w:ascii="Maiandra GD" w:hAnsi="Maiandra GD" w:cs="Angsana New"/>
                <w:sz w:val="24"/>
                <w:szCs w:val="24"/>
              </w:rPr>
              <w:t xml:space="preserve">go to the Levites to teach them; and eventually to the Nethinims.  Please pray for God’s </w:t>
            </w:r>
            <w:r w:rsidR="003301E4" w:rsidRPr="008F48B9">
              <w:rPr>
                <w:rFonts w:ascii="Maiandra GD" w:hAnsi="Maiandra GD" w:cs="Angsana New"/>
                <w:sz w:val="24"/>
                <w:szCs w:val="24"/>
              </w:rPr>
              <w:t>help in order to answer que</w:t>
            </w:r>
            <w:r w:rsidR="008F48B9" w:rsidRPr="008F48B9">
              <w:rPr>
                <w:rFonts w:ascii="Maiandra GD" w:hAnsi="Maiandra GD" w:cs="Angsana New"/>
                <w:sz w:val="24"/>
                <w:szCs w:val="24"/>
              </w:rPr>
              <w:t>stions for the people we meet, Thank you.</w:t>
            </w:r>
          </w:p>
          <w:p w:rsidR="003301E4" w:rsidRDefault="003301E4" w:rsidP="0057274C">
            <w:pPr>
              <w:rPr>
                <w:rFonts w:ascii="Maiandra GD" w:hAnsi="Maiandra GD" w:cs="Angsana New"/>
                <w:b/>
                <w:sz w:val="24"/>
                <w:szCs w:val="24"/>
              </w:rPr>
            </w:pPr>
          </w:p>
        </w:tc>
        <w:tc>
          <w:tcPr>
            <w:tcW w:w="1530" w:type="dxa"/>
          </w:tcPr>
          <w:p w:rsidR="003301E4" w:rsidRDefault="00AE30D9" w:rsidP="0057274C">
            <w:pPr>
              <w:rPr>
                <w:rFonts w:ascii="Maiandra GD" w:hAnsi="Maiandra GD" w:cs="Angsana New"/>
                <w:sz w:val="24"/>
                <w:szCs w:val="24"/>
              </w:rPr>
            </w:pPr>
            <w:r>
              <w:rPr>
                <w:rFonts w:ascii="Maiandra GD" w:hAnsi="Maiandra GD" w:cs="Angsana New"/>
                <w:sz w:val="24"/>
                <w:szCs w:val="24"/>
              </w:rPr>
              <w:t>10/15/2020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Sister Lana</w:t>
            </w:r>
          </w:p>
        </w:tc>
        <w:tc>
          <w:tcPr>
            <w:tcW w:w="7470" w:type="dxa"/>
          </w:tcPr>
          <w:p w:rsidR="0057274C" w:rsidRPr="00E95335" w:rsidRDefault="008F48B9" w:rsidP="00E95335">
            <w:pPr>
              <w:rPr>
                <w:rFonts w:ascii="Maiandra GD" w:hAnsi="Maiandra GD" w:cs="Angsana New"/>
                <w:sz w:val="24"/>
                <w:szCs w:val="24"/>
              </w:rPr>
            </w:pPr>
            <w:r w:rsidRPr="00E95335">
              <w:rPr>
                <w:rFonts w:ascii="Maiandra GD" w:hAnsi="Maiandra GD" w:cs="Angsana New"/>
                <w:sz w:val="24"/>
                <w:szCs w:val="24"/>
              </w:rPr>
              <w:t xml:space="preserve">Asks that we </w:t>
            </w:r>
            <w:r w:rsidR="00E95335" w:rsidRPr="00E95335">
              <w:rPr>
                <w:rFonts w:ascii="Maiandra GD" w:hAnsi="Maiandra GD" w:cs="Angsana New"/>
                <w:sz w:val="24"/>
                <w:szCs w:val="24"/>
              </w:rPr>
              <w:t xml:space="preserve">keep </w:t>
            </w:r>
            <w:r w:rsidRPr="00E95335">
              <w:rPr>
                <w:rFonts w:ascii="Maiandra GD" w:hAnsi="Maiandra GD" w:cs="Angsana New"/>
                <w:sz w:val="24"/>
                <w:szCs w:val="24"/>
              </w:rPr>
              <w:t>her in prayer</w:t>
            </w:r>
            <w:r w:rsidR="00E95335" w:rsidRPr="00E95335">
              <w:rPr>
                <w:rFonts w:ascii="Maiandra GD" w:hAnsi="Maiandra GD" w:cs="Angsana New"/>
                <w:sz w:val="24"/>
                <w:szCs w:val="24"/>
              </w:rPr>
              <w:t>, specifically that she would be blessed with a job. Please pray that it would be one in which checks off all of the desires of her heart of what a dream job would be for her; and a placement where she could be a great blessing to all she works with and meets. Thank you.</w:t>
            </w:r>
          </w:p>
          <w:p w:rsidR="00E95335" w:rsidRPr="009F42B0" w:rsidRDefault="00E95335" w:rsidP="00E95335">
            <w:pPr>
              <w:rPr>
                <w:rFonts w:ascii="Maiandra GD" w:hAnsi="Maiandra GD" w:cs="Angsana New"/>
                <w:b/>
                <w:sz w:val="24"/>
                <w:szCs w:val="24"/>
              </w:rPr>
            </w:pPr>
          </w:p>
        </w:tc>
        <w:tc>
          <w:tcPr>
            <w:tcW w:w="1530" w:type="dxa"/>
          </w:tcPr>
          <w:p w:rsidR="0057274C" w:rsidRDefault="0057274C" w:rsidP="0057274C">
            <w:pPr>
              <w:rPr>
                <w:rFonts w:ascii="Maiandra GD" w:hAnsi="Maiandra GD" w:cs="Angsana New"/>
                <w:sz w:val="24"/>
                <w:szCs w:val="24"/>
              </w:rPr>
            </w:pPr>
            <w:r>
              <w:rPr>
                <w:rFonts w:ascii="Maiandra GD" w:hAnsi="Maiandra GD" w:cs="Angsana New"/>
                <w:sz w:val="24"/>
                <w:szCs w:val="24"/>
              </w:rPr>
              <w:t>10/15/2020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lastRenderedPageBreak/>
              <w:t>Sister Victoria</w:t>
            </w:r>
          </w:p>
        </w:tc>
        <w:tc>
          <w:tcPr>
            <w:tcW w:w="7470" w:type="dxa"/>
          </w:tcPr>
          <w:p w:rsidR="0057274C" w:rsidRPr="00B7214D" w:rsidRDefault="00E95335" w:rsidP="0057274C">
            <w:pPr>
              <w:rPr>
                <w:rFonts w:ascii="Maiandra GD" w:hAnsi="Maiandra GD" w:cs="Angsana New"/>
                <w:sz w:val="24"/>
                <w:szCs w:val="24"/>
              </w:rPr>
            </w:pPr>
            <w:r w:rsidRPr="00B7214D">
              <w:rPr>
                <w:rFonts w:ascii="Maiandra GD" w:hAnsi="Maiandra GD" w:cs="Angsana New"/>
                <w:sz w:val="24"/>
                <w:szCs w:val="24"/>
              </w:rPr>
              <w:t>Asks that we keep all ongoing camp meeting</w:t>
            </w:r>
            <w:r w:rsidR="00B7214D">
              <w:rPr>
                <w:rFonts w:ascii="Maiandra GD" w:hAnsi="Maiandra GD" w:cs="Angsana New"/>
                <w:sz w:val="24"/>
                <w:szCs w:val="24"/>
              </w:rPr>
              <w:t>s</w:t>
            </w:r>
            <w:r w:rsidRPr="00B7214D">
              <w:rPr>
                <w:rFonts w:ascii="Maiandra GD" w:hAnsi="Maiandra GD" w:cs="Angsana New"/>
                <w:sz w:val="24"/>
                <w:szCs w:val="24"/>
              </w:rPr>
              <w:t xml:space="preserve"> as well as the upcoming camp meet</w:t>
            </w:r>
            <w:r w:rsidR="00B7214D">
              <w:rPr>
                <w:rFonts w:ascii="Maiandra GD" w:hAnsi="Maiandra GD" w:cs="Angsana New"/>
                <w:sz w:val="24"/>
                <w:szCs w:val="24"/>
              </w:rPr>
              <w:t>ing</w:t>
            </w:r>
            <w:r w:rsidRPr="00B7214D">
              <w:rPr>
                <w:rFonts w:ascii="Maiandra GD" w:hAnsi="Maiandra GD" w:cs="Angsana New"/>
                <w:sz w:val="24"/>
                <w:szCs w:val="24"/>
              </w:rPr>
              <w:t xml:space="preserve"> hosted by </w:t>
            </w:r>
            <w:r w:rsidR="00B7214D" w:rsidRPr="00B7214D">
              <w:rPr>
                <w:rFonts w:ascii="Maiandra GD" w:hAnsi="Maiandra GD" w:cs="Angsana New"/>
                <w:sz w:val="24"/>
                <w:szCs w:val="24"/>
              </w:rPr>
              <w:t>the Le Grand Cri ministry in France sometime this month. Thank you.</w:t>
            </w:r>
          </w:p>
          <w:p w:rsidR="00B7214D" w:rsidRPr="009F42B0" w:rsidRDefault="00B7214D" w:rsidP="0057274C">
            <w:pPr>
              <w:rPr>
                <w:rFonts w:ascii="Maiandra GD" w:hAnsi="Maiandra GD" w:cs="Angsana New"/>
                <w:b/>
                <w:sz w:val="24"/>
                <w:szCs w:val="24"/>
              </w:rPr>
            </w:pPr>
          </w:p>
        </w:tc>
        <w:tc>
          <w:tcPr>
            <w:tcW w:w="1530" w:type="dxa"/>
          </w:tcPr>
          <w:p w:rsidR="0057274C" w:rsidRDefault="0057274C" w:rsidP="0057274C">
            <w:pPr>
              <w:rPr>
                <w:rFonts w:ascii="Maiandra GD" w:hAnsi="Maiandra GD" w:cs="Angsana New"/>
                <w:sz w:val="24"/>
                <w:szCs w:val="24"/>
              </w:rPr>
            </w:pPr>
            <w:r>
              <w:rPr>
                <w:rFonts w:ascii="Maiandra GD" w:hAnsi="Maiandra GD" w:cs="Angsana New"/>
                <w:sz w:val="24"/>
                <w:szCs w:val="24"/>
              </w:rPr>
              <w:t>10/15/2020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it is to give. They salvation of others depends on our </w:t>
            </w:r>
            <w:r w:rsidR="00644B50" w:rsidRPr="00644B50">
              <w:rPr>
                <w:rFonts w:ascii="Maiandra GD" w:hAnsi="Maiandra GD" w:cs="Angsana New"/>
                <w:sz w:val="24"/>
                <w:szCs w:val="24"/>
              </w:rPr>
              <w:t>effort to learn and teach present truth. May the Lord bless us all with better time management skill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57274C" w:rsidP="0057274C">
            <w:pPr>
              <w:rPr>
                <w:rFonts w:ascii="Maiandra GD" w:hAnsi="Maiandra GD" w:cs="Angsana New"/>
                <w:sz w:val="24"/>
                <w:szCs w:val="24"/>
              </w:rPr>
            </w:pPr>
            <w:r>
              <w:rPr>
                <w:rFonts w:ascii="Maiandra GD" w:hAnsi="Maiandra GD" w:cs="Angsana New"/>
                <w:sz w:val="24"/>
                <w:szCs w:val="24"/>
              </w:rPr>
              <w:t>10/15/2020</w:t>
            </w:r>
          </w:p>
        </w:tc>
      </w:tr>
      <w:tr w:rsidR="00D521EA" w:rsidTr="00A62751">
        <w:trPr>
          <w:trHeight w:val="638"/>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6819A2">
              <w:rPr>
                <w:rFonts w:ascii="Maiandra GD" w:hAnsi="Maiandra GD" w:cs="Angsana New"/>
                <w:sz w:val="24"/>
                <w:szCs w:val="24"/>
              </w:rPr>
              <w:t xml:space="preserve"> (and Oregon)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4D186E" w:rsidP="0057274C">
            <w:pPr>
              <w:rPr>
                <w:rFonts w:ascii="Maiandra GD" w:hAnsi="Maiandra GD" w:cs="Angsana New"/>
                <w:sz w:val="24"/>
                <w:szCs w:val="24"/>
              </w:rPr>
            </w:pPr>
            <w:r>
              <w:rPr>
                <w:rFonts w:ascii="Maiandra GD" w:hAnsi="Maiandra GD" w:cs="Angsana New"/>
                <w:sz w:val="24"/>
                <w:szCs w:val="24"/>
              </w:rPr>
              <w:t>10/</w:t>
            </w:r>
            <w:r w:rsidR="0057274C">
              <w:rPr>
                <w:rFonts w:ascii="Maiandra GD" w:hAnsi="Maiandra GD" w:cs="Angsana New"/>
                <w:sz w:val="24"/>
                <w:szCs w:val="24"/>
              </w:rPr>
              <w:t>15</w:t>
            </w:r>
            <w:r>
              <w:rPr>
                <w:rFonts w:ascii="Maiandra GD" w:hAnsi="Maiandra GD" w:cs="Angsana New"/>
                <w:sz w:val="24"/>
                <w:szCs w:val="24"/>
              </w:rPr>
              <w:t>/2020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57274C" w:rsidP="00D521EA">
            <w:pPr>
              <w:rPr>
                <w:rFonts w:ascii="Maiandra GD" w:hAnsi="Maiandra GD" w:cs="Angsana New"/>
                <w:sz w:val="24"/>
                <w:szCs w:val="24"/>
              </w:rPr>
            </w:pPr>
            <w:r>
              <w:rPr>
                <w:rFonts w:ascii="Maiandra GD" w:hAnsi="Maiandra GD" w:cs="Angsana New"/>
                <w:sz w:val="24"/>
                <w:szCs w:val="24"/>
              </w:rPr>
              <w:t>10/15/2020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57274C" w:rsidP="00D521EA">
            <w:pPr>
              <w:rPr>
                <w:rFonts w:ascii="Maiandra GD" w:hAnsi="Maiandra GD" w:cs="Angsana New"/>
                <w:sz w:val="24"/>
                <w:szCs w:val="24"/>
              </w:rPr>
            </w:pPr>
            <w:r>
              <w:rPr>
                <w:rFonts w:ascii="Maiandra GD" w:hAnsi="Maiandra GD" w:cs="Angsana New"/>
                <w:sz w:val="24"/>
                <w:szCs w:val="24"/>
              </w:rPr>
              <w:t>10/15/2020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w:t>
            </w:r>
            <w:r w:rsidR="00797128">
              <w:rPr>
                <w:rFonts w:ascii="Maiandra GD" w:hAnsi="Maiandra GD" w:cs="Angsana New"/>
                <w:sz w:val="24"/>
                <w:szCs w:val="24"/>
              </w:rPr>
              <w:lastRenderedPageBreak/>
              <w:t>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57274C" w:rsidP="00D521EA">
            <w:pPr>
              <w:rPr>
                <w:rFonts w:ascii="Maiandra GD" w:hAnsi="Maiandra GD" w:cs="Angsana New"/>
                <w:sz w:val="24"/>
                <w:szCs w:val="24"/>
              </w:rPr>
            </w:pPr>
            <w:r>
              <w:rPr>
                <w:rFonts w:ascii="Maiandra GD" w:hAnsi="Maiandra GD" w:cs="Angsana New"/>
                <w:sz w:val="24"/>
                <w:szCs w:val="24"/>
              </w:rPr>
              <w:lastRenderedPageBreak/>
              <w:t>10/15/2020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57274C" w:rsidP="00D521EA">
            <w:pPr>
              <w:rPr>
                <w:rFonts w:ascii="Maiandra GD" w:hAnsi="Maiandra GD" w:cs="Angsana New"/>
                <w:sz w:val="24"/>
                <w:szCs w:val="24"/>
              </w:rPr>
            </w:pPr>
            <w:r>
              <w:rPr>
                <w:rFonts w:ascii="Maiandra GD" w:hAnsi="Maiandra GD" w:cs="Angsana New"/>
                <w:sz w:val="24"/>
                <w:szCs w:val="24"/>
              </w:rPr>
              <w:t>10/15/2020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576" w:rsidRDefault="007C4576" w:rsidP="00333595">
      <w:pPr>
        <w:spacing w:after="0" w:line="240" w:lineRule="auto"/>
      </w:pPr>
      <w:r>
        <w:separator/>
      </w:r>
    </w:p>
  </w:endnote>
  <w:endnote w:type="continuationSeparator" w:id="1">
    <w:p w:rsidR="007C4576" w:rsidRDefault="007C4576"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576" w:rsidRDefault="007C4576" w:rsidP="00333595">
      <w:pPr>
        <w:spacing w:after="0" w:line="240" w:lineRule="auto"/>
      </w:pPr>
      <w:r>
        <w:separator/>
      </w:r>
    </w:p>
  </w:footnote>
  <w:footnote w:type="continuationSeparator" w:id="1">
    <w:p w:rsidR="007C4576" w:rsidRDefault="007C4576"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210946">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B3D0F"/>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5A05"/>
    <w:rsid w:val="0016200D"/>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46"/>
    <w:rsid w:val="002F6A9F"/>
    <w:rsid w:val="00300CA0"/>
    <w:rsid w:val="003215A6"/>
    <w:rsid w:val="00322BD5"/>
    <w:rsid w:val="003277BA"/>
    <w:rsid w:val="003301E4"/>
    <w:rsid w:val="00333595"/>
    <w:rsid w:val="0033542B"/>
    <w:rsid w:val="00341EC3"/>
    <w:rsid w:val="00345BCB"/>
    <w:rsid w:val="003502CE"/>
    <w:rsid w:val="00353E49"/>
    <w:rsid w:val="0035594C"/>
    <w:rsid w:val="00357E4A"/>
    <w:rsid w:val="003620A2"/>
    <w:rsid w:val="00362F66"/>
    <w:rsid w:val="00365765"/>
    <w:rsid w:val="00366E68"/>
    <w:rsid w:val="00367D31"/>
    <w:rsid w:val="003727F4"/>
    <w:rsid w:val="00376977"/>
    <w:rsid w:val="00380685"/>
    <w:rsid w:val="00380737"/>
    <w:rsid w:val="00380C58"/>
    <w:rsid w:val="003846A2"/>
    <w:rsid w:val="00384AC7"/>
    <w:rsid w:val="003A39BC"/>
    <w:rsid w:val="003A4A0C"/>
    <w:rsid w:val="003A68D3"/>
    <w:rsid w:val="003C6070"/>
    <w:rsid w:val="003C7553"/>
    <w:rsid w:val="003D297E"/>
    <w:rsid w:val="003E0A3C"/>
    <w:rsid w:val="003E343B"/>
    <w:rsid w:val="003E5AED"/>
    <w:rsid w:val="003E7636"/>
    <w:rsid w:val="003F10F0"/>
    <w:rsid w:val="003F24E7"/>
    <w:rsid w:val="003F38CD"/>
    <w:rsid w:val="003F7CD0"/>
    <w:rsid w:val="00411814"/>
    <w:rsid w:val="004175BE"/>
    <w:rsid w:val="00460224"/>
    <w:rsid w:val="00466B61"/>
    <w:rsid w:val="00467665"/>
    <w:rsid w:val="00470071"/>
    <w:rsid w:val="004748F7"/>
    <w:rsid w:val="004767D7"/>
    <w:rsid w:val="00481170"/>
    <w:rsid w:val="0048290D"/>
    <w:rsid w:val="00487352"/>
    <w:rsid w:val="00494D6D"/>
    <w:rsid w:val="00495551"/>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37E3"/>
    <w:rsid w:val="0062408A"/>
    <w:rsid w:val="00626CF0"/>
    <w:rsid w:val="00633825"/>
    <w:rsid w:val="00633B49"/>
    <w:rsid w:val="006374B9"/>
    <w:rsid w:val="0063760F"/>
    <w:rsid w:val="00644B50"/>
    <w:rsid w:val="006501EF"/>
    <w:rsid w:val="006524B2"/>
    <w:rsid w:val="00654B51"/>
    <w:rsid w:val="00663220"/>
    <w:rsid w:val="00663A5A"/>
    <w:rsid w:val="00671B61"/>
    <w:rsid w:val="0067794E"/>
    <w:rsid w:val="006819A2"/>
    <w:rsid w:val="0068477B"/>
    <w:rsid w:val="00686662"/>
    <w:rsid w:val="006866EB"/>
    <w:rsid w:val="00686A80"/>
    <w:rsid w:val="006943BD"/>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00D5D"/>
    <w:rsid w:val="007113A1"/>
    <w:rsid w:val="00711A01"/>
    <w:rsid w:val="007169FD"/>
    <w:rsid w:val="00722828"/>
    <w:rsid w:val="00724BD4"/>
    <w:rsid w:val="00727FC6"/>
    <w:rsid w:val="00743568"/>
    <w:rsid w:val="00752C5B"/>
    <w:rsid w:val="00754D3D"/>
    <w:rsid w:val="007620DF"/>
    <w:rsid w:val="00770288"/>
    <w:rsid w:val="00775652"/>
    <w:rsid w:val="00777574"/>
    <w:rsid w:val="00781689"/>
    <w:rsid w:val="0078262A"/>
    <w:rsid w:val="0078510B"/>
    <w:rsid w:val="00796975"/>
    <w:rsid w:val="00797128"/>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2E6"/>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5F4"/>
    <w:rsid w:val="00925FC2"/>
    <w:rsid w:val="00932495"/>
    <w:rsid w:val="009421A9"/>
    <w:rsid w:val="009428F0"/>
    <w:rsid w:val="00942C25"/>
    <w:rsid w:val="0094713C"/>
    <w:rsid w:val="0095014A"/>
    <w:rsid w:val="009529A8"/>
    <w:rsid w:val="00957C1F"/>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42B0"/>
    <w:rsid w:val="009F5402"/>
    <w:rsid w:val="009F7972"/>
    <w:rsid w:val="00A12C5C"/>
    <w:rsid w:val="00A164D6"/>
    <w:rsid w:val="00A170CD"/>
    <w:rsid w:val="00A222FA"/>
    <w:rsid w:val="00A22ABA"/>
    <w:rsid w:val="00A321C4"/>
    <w:rsid w:val="00A35BBB"/>
    <w:rsid w:val="00A37ED1"/>
    <w:rsid w:val="00A41BF9"/>
    <w:rsid w:val="00A42B54"/>
    <w:rsid w:val="00A45DC4"/>
    <w:rsid w:val="00A52E62"/>
    <w:rsid w:val="00A54EBF"/>
    <w:rsid w:val="00A60401"/>
    <w:rsid w:val="00A62751"/>
    <w:rsid w:val="00A66C13"/>
    <w:rsid w:val="00A66E62"/>
    <w:rsid w:val="00A71337"/>
    <w:rsid w:val="00A74CEF"/>
    <w:rsid w:val="00A9488E"/>
    <w:rsid w:val="00A94B18"/>
    <w:rsid w:val="00A954D8"/>
    <w:rsid w:val="00AB1672"/>
    <w:rsid w:val="00AC12AB"/>
    <w:rsid w:val="00AC3FE9"/>
    <w:rsid w:val="00AD1003"/>
    <w:rsid w:val="00AD11FF"/>
    <w:rsid w:val="00AE13A4"/>
    <w:rsid w:val="00AE30D9"/>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32101"/>
    <w:rsid w:val="00C403A9"/>
    <w:rsid w:val="00C40986"/>
    <w:rsid w:val="00C41B16"/>
    <w:rsid w:val="00C4500D"/>
    <w:rsid w:val="00C507D4"/>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46CDE"/>
    <w:rsid w:val="00D50F41"/>
    <w:rsid w:val="00D521EA"/>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E539F"/>
    <w:rsid w:val="00DF0B11"/>
    <w:rsid w:val="00DF1418"/>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177D"/>
    <w:rsid w:val="00E630A7"/>
    <w:rsid w:val="00E6365A"/>
    <w:rsid w:val="00E750B0"/>
    <w:rsid w:val="00E765E6"/>
    <w:rsid w:val="00E7663B"/>
    <w:rsid w:val="00E90B2E"/>
    <w:rsid w:val="00E922D5"/>
    <w:rsid w:val="00E95335"/>
    <w:rsid w:val="00E96141"/>
    <w:rsid w:val="00EA44CC"/>
    <w:rsid w:val="00EB0174"/>
    <w:rsid w:val="00EB3CFA"/>
    <w:rsid w:val="00EB4D9F"/>
    <w:rsid w:val="00EC1E84"/>
    <w:rsid w:val="00EC4D4B"/>
    <w:rsid w:val="00ED2A6B"/>
    <w:rsid w:val="00EE0F74"/>
    <w:rsid w:val="00EE1ABE"/>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46">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B7AE2-2E6E-4DB6-A0D4-2019D0715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7</cp:revision>
  <dcterms:created xsi:type="dcterms:W3CDTF">2020-10-17T22:56:00Z</dcterms:created>
  <dcterms:modified xsi:type="dcterms:W3CDTF">2020-10-20T16:14:00Z</dcterms:modified>
</cp:coreProperties>
</file>