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13" w:rsidRPr="007E1E8F" w:rsidRDefault="00F70462" w:rsidP="004C7213">
      <w:pPr>
        <w:spacing w:line="1035" w:lineRule="atLeast"/>
        <w:jc w:val="center"/>
      </w:pPr>
      <w:r>
        <w:rPr>
          <w:rFonts w:ascii="Georgia" w:eastAsia="Times New Roman" w:hAnsi="Georgia" w:cs="Arial"/>
          <w:i/>
          <w:iCs/>
          <w:color w:val="13068C"/>
          <w:sz w:val="39"/>
          <w:szCs w:val="39"/>
        </w:rPr>
        <w:t>Take Your Stand on Christ’s Side</w:t>
      </w:r>
    </w:p>
    <w:p w:rsidR="00E65BEC" w:rsidRPr="00E65BEC" w:rsidRDefault="00E65BEC" w:rsidP="00E65BEC">
      <w:pPr>
        <w:jc w:val="center"/>
        <w:rPr>
          <w:rFonts w:ascii="Arial" w:eastAsia="Times New Roman" w:hAnsi="Arial" w:cs="Arial"/>
          <w:b/>
          <w:szCs w:val="24"/>
        </w:rPr>
      </w:pPr>
      <w:r w:rsidRPr="00E65BEC">
        <w:rPr>
          <w:rFonts w:ascii="Arial" w:eastAsia="Times New Roman" w:hAnsi="Arial" w:cs="Arial"/>
          <w:b/>
          <w:szCs w:val="24"/>
        </w:rPr>
        <w:t xml:space="preserve">The trying of your faith worketh patience. But let patience have her perfect work, that ye may be perfect and entire, wanting nothing. </w:t>
      </w:r>
      <w:r w:rsidRPr="00156BB7">
        <w:rPr>
          <w:rFonts w:ascii="Arial" w:eastAsia="Times New Roman" w:hAnsi="Arial" w:cs="Arial"/>
          <w:b/>
          <w:color w:val="007000"/>
          <w:szCs w:val="24"/>
        </w:rPr>
        <w:t>James 1:3, 4.</w:t>
      </w:r>
      <w:r w:rsidRPr="00E65BEC">
        <w:rPr>
          <w:rFonts w:ascii="Arial" w:eastAsia="Times New Roman" w:hAnsi="Arial" w:cs="Arial"/>
          <w:b/>
          <w:szCs w:val="24"/>
        </w:rPr>
        <w:t xml:space="preserve"> </w:t>
      </w:r>
      <w:r w:rsidRPr="00156BB7">
        <w:rPr>
          <w:rFonts w:ascii="Arial" w:eastAsia="Times New Roman" w:hAnsi="Arial" w:cs="Arial"/>
          <w:b/>
          <w:color w:val="9E0075"/>
          <w:szCs w:val="24"/>
        </w:rPr>
        <w:t>{UL 321.1}</w:t>
      </w:r>
    </w:p>
    <w:p w:rsidR="00E65BEC" w:rsidRPr="00F70462" w:rsidRDefault="00F70462" w:rsidP="00F70462">
      <w:pPr>
        <w:rPr>
          <w:rFonts w:ascii="Arial" w:eastAsia="Times New Roman" w:hAnsi="Arial" w:cs="Arial"/>
          <w:sz w:val="24"/>
          <w:szCs w:val="24"/>
        </w:rPr>
      </w:pPr>
      <w:r>
        <w:rPr>
          <w:rFonts w:ascii="Arial" w:eastAsia="Times New Roman" w:hAnsi="Arial" w:cs="Arial"/>
          <w:sz w:val="24"/>
          <w:szCs w:val="24"/>
        </w:rPr>
        <w:tab/>
      </w:r>
      <w:r w:rsidR="00E65BEC" w:rsidRPr="00F70462">
        <w:rPr>
          <w:rFonts w:ascii="Arial" w:eastAsia="Times New Roman" w:hAnsi="Arial" w:cs="Arial"/>
          <w:sz w:val="24"/>
          <w:szCs w:val="24"/>
        </w:rPr>
        <w:t xml:space="preserve">To the angels, the course followed by human beings seems strangely inconsistent. They see how plainly degradation is revealed on the side of unbelief and indulgence of appetite. They see how untiringly Satan is working to destroy the image of God in man. They wonder why beings dependent on their Creator for every breath they draw act so unreasonably and inconsistently; why they choose the side of the one who crucified Christ and who has filled the world with strife and envy and jealousy.... </w:t>
      </w:r>
      <w:r w:rsidR="00E65BEC" w:rsidRPr="00156BB7">
        <w:rPr>
          <w:rFonts w:ascii="Arial" w:eastAsia="Times New Roman" w:hAnsi="Arial" w:cs="Arial"/>
          <w:color w:val="9E0075"/>
          <w:sz w:val="24"/>
          <w:szCs w:val="24"/>
        </w:rPr>
        <w:t>{UL 321.2}</w:t>
      </w:r>
    </w:p>
    <w:p w:rsidR="00E65BEC" w:rsidRPr="00F70462" w:rsidRDefault="00F70462" w:rsidP="00F70462">
      <w:pPr>
        <w:rPr>
          <w:rFonts w:ascii="Arial" w:eastAsia="Times New Roman" w:hAnsi="Arial" w:cs="Arial"/>
          <w:sz w:val="24"/>
          <w:szCs w:val="24"/>
        </w:rPr>
      </w:pPr>
      <w:r>
        <w:rPr>
          <w:rFonts w:ascii="Arial" w:eastAsia="Times New Roman" w:hAnsi="Arial" w:cs="Arial"/>
          <w:sz w:val="24"/>
          <w:szCs w:val="24"/>
        </w:rPr>
        <w:tab/>
      </w:r>
      <w:r w:rsidR="00E65BEC" w:rsidRPr="00F70462">
        <w:rPr>
          <w:rFonts w:ascii="Arial" w:eastAsia="Times New Roman" w:hAnsi="Arial" w:cs="Arial"/>
          <w:sz w:val="24"/>
          <w:szCs w:val="24"/>
        </w:rPr>
        <w:t xml:space="preserve">Christ is the Lord our Righteousness. Let us take our stand on His side now, just now. Let none be ashamed to acknowledge Christ as their Saviour, their counselor, their guide, and their exceeding great reward. Is this sacrificing anything? Is it an honor to be numbered among Satan’s army? Those who make this choice gain nothing. Only death, eternal death, awaits them. Let those who are tempted to choose the world, to strive to gain the recognition of the world, remember that unless they choose Christ here, they will not have the recognition of heaven. Tempted ones, whom have you chosen as your leader? ... </w:t>
      </w:r>
      <w:r w:rsidR="00E65BEC" w:rsidRPr="00156BB7">
        <w:rPr>
          <w:rFonts w:ascii="Arial" w:eastAsia="Times New Roman" w:hAnsi="Arial" w:cs="Arial"/>
          <w:color w:val="9E0075"/>
          <w:sz w:val="24"/>
          <w:szCs w:val="24"/>
        </w:rPr>
        <w:t>{UL 321.3}</w:t>
      </w:r>
    </w:p>
    <w:p w:rsidR="00E65BEC" w:rsidRPr="00F70462" w:rsidRDefault="00F70462" w:rsidP="00F70462">
      <w:pPr>
        <w:rPr>
          <w:rFonts w:ascii="Arial" w:eastAsia="Times New Roman" w:hAnsi="Arial" w:cs="Arial"/>
          <w:sz w:val="24"/>
          <w:szCs w:val="24"/>
        </w:rPr>
      </w:pPr>
      <w:r>
        <w:rPr>
          <w:rFonts w:ascii="Arial" w:eastAsia="Times New Roman" w:hAnsi="Arial" w:cs="Arial"/>
          <w:sz w:val="24"/>
          <w:szCs w:val="24"/>
        </w:rPr>
        <w:tab/>
      </w:r>
      <w:r w:rsidR="00E65BEC" w:rsidRPr="003C607B">
        <w:rPr>
          <w:rFonts w:ascii="Arial" w:eastAsia="Times New Roman" w:hAnsi="Arial" w:cs="Arial"/>
          <w:b/>
          <w:sz w:val="24"/>
          <w:szCs w:val="24"/>
        </w:rPr>
        <w:t>Come to Christ just as you are, weak, helpless, and ready to die. Cast yourselves wholly on His mercy. There is no difficulty within or without that cannot be conquered in His strength. Some have stormy tempers; but He who calmed the stormy sea of Galilee can say to your heart, if you repent, “Peace, be still.” There is no nature that Christ cannot subdue, no temper so stormy that He cannot quell it, if the heart is surrendered to His keeping.</w:t>
      </w:r>
      <w:r w:rsidR="00E65BEC" w:rsidRPr="00F70462">
        <w:rPr>
          <w:rFonts w:ascii="Arial" w:eastAsia="Times New Roman" w:hAnsi="Arial" w:cs="Arial"/>
          <w:sz w:val="24"/>
          <w:szCs w:val="24"/>
        </w:rPr>
        <w:t xml:space="preserve"> </w:t>
      </w:r>
      <w:r w:rsidR="00E65BEC" w:rsidRPr="00156BB7">
        <w:rPr>
          <w:rFonts w:ascii="Arial" w:eastAsia="Times New Roman" w:hAnsi="Arial" w:cs="Arial"/>
          <w:color w:val="9E0075"/>
          <w:sz w:val="24"/>
          <w:szCs w:val="24"/>
        </w:rPr>
        <w:t>{UL 321.4}</w:t>
      </w:r>
    </w:p>
    <w:p w:rsidR="00E65BEC" w:rsidRPr="00F70462" w:rsidRDefault="00F70462" w:rsidP="00F70462">
      <w:pPr>
        <w:rPr>
          <w:rFonts w:ascii="Arial" w:eastAsia="Times New Roman" w:hAnsi="Arial" w:cs="Arial"/>
          <w:sz w:val="24"/>
          <w:szCs w:val="24"/>
        </w:rPr>
      </w:pPr>
      <w:r>
        <w:rPr>
          <w:rFonts w:ascii="Arial" w:eastAsia="Times New Roman" w:hAnsi="Arial" w:cs="Arial"/>
          <w:sz w:val="24"/>
          <w:szCs w:val="24"/>
        </w:rPr>
        <w:tab/>
      </w:r>
      <w:r w:rsidR="00E65BEC" w:rsidRPr="003C607B">
        <w:rPr>
          <w:rFonts w:ascii="Arial" w:eastAsia="Times New Roman" w:hAnsi="Arial" w:cs="Arial"/>
          <w:b/>
          <w:sz w:val="24"/>
          <w:szCs w:val="24"/>
          <w:highlight w:val="lightGray"/>
        </w:rPr>
        <w:t>No one need despond who commits his soul to Jesus. We have an all-powerful Saviour. Looking to Jesus, the Author and Finisher of your faith, you can say, “God is our refuge and strength, a very present help in trouble. Therefore will not we fear, though the earth be removed, and though the mountains be carried into the midst of the sea; though the waters thereof roar and be troubled, though the mountains shake with the swelling thereof”</w:t>
      </w:r>
      <w:r w:rsidR="00E65BEC" w:rsidRPr="003C607B">
        <w:rPr>
          <w:rFonts w:ascii="Arial" w:eastAsia="Times New Roman" w:hAnsi="Arial" w:cs="Arial"/>
          <w:b/>
          <w:sz w:val="24"/>
          <w:szCs w:val="24"/>
        </w:rPr>
        <w:t xml:space="preserve"> </w:t>
      </w:r>
      <w:r w:rsidR="00E65BEC" w:rsidRPr="00F70462">
        <w:rPr>
          <w:rFonts w:ascii="Arial" w:eastAsia="Times New Roman" w:hAnsi="Arial" w:cs="Arial"/>
          <w:sz w:val="24"/>
          <w:szCs w:val="24"/>
        </w:rPr>
        <w:t xml:space="preserve">(Psalm 46:1-3).... </w:t>
      </w:r>
      <w:r w:rsidR="00E65BEC" w:rsidRPr="00156BB7">
        <w:rPr>
          <w:rFonts w:ascii="Arial" w:eastAsia="Times New Roman" w:hAnsi="Arial" w:cs="Arial"/>
          <w:color w:val="9E0075"/>
          <w:sz w:val="24"/>
          <w:szCs w:val="24"/>
        </w:rPr>
        <w:t>{UL 321.5}</w:t>
      </w:r>
    </w:p>
    <w:p w:rsidR="00E65BEC" w:rsidRPr="00F70462" w:rsidRDefault="00F70462" w:rsidP="00F70462">
      <w:pPr>
        <w:rPr>
          <w:rFonts w:ascii="Arial" w:eastAsia="Times New Roman" w:hAnsi="Arial" w:cs="Arial"/>
          <w:sz w:val="24"/>
          <w:szCs w:val="24"/>
        </w:rPr>
      </w:pPr>
      <w:r>
        <w:rPr>
          <w:rFonts w:ascii="Arial" w:eastAsia="Times New Roman" w:hAnsi="Arial" w:cs="Arial"/>
          <w:sz w:val="24"/>
          <w:szCs w:val="24"/>
        </w:rPr>
        <w:tab/>
      </w:r>
      <w:r w:rsidR="00E65BEC" w:rsidRPr="003C607B">
        <w:rPr>
          <w:rFonts w:ascii="Arial" w:eastAsia="Times New Roman" w:hAnsi="Arial" w:cs="Arial"/>
          <w:b/>
          <w:sz w:val="24"/>
          <w:szCs w:val="24"/>
          <w:u w:val="single"/>
        </w:rPr>
        <w:t>In the future life we shall understand things that here greatly perplex us. We shall realize how strong an opponent we had, and how angels of God were commissioned to guard us as we followed the counsel of the Word of God. Christ tells us that our sea will not always be smooth. We shall have tribulation. This is a part of our education, necessary to the formation of a strong, symmetrical character.</w:t>
      </w:r>
      <w:r w:rsidR="00E65BEC" w:rsidRPr="00F70462">
        <w:rPr>
          <w:rFonts w:ascii="Arial" w:eastAsia="Times New Roman" w:hAnsi="Arial" w:cs="Arial"/>
          <w:sz w:val="24"/>
          <w:szCs w:val="24"/>
        </w:rPr>
        <w:t>—</w:t>
      </w:r>
      <w:r w:rsidR="00E65BEC" w:rsidRPr="00156BB7">
        <w:rPr>
          <w:rFonts w:ascii="Arial" w:eastAsia="Times New Roman" w:hAnsi="Arial" w:cs="Arial"/>
          <w:color w:val="0000FE"/>
          <w:sz w:val="24"/>
          <w:szCs w:val="24"/>
        </w:rPr>
        <w:t>Manuscript 130, November 3, 1903</w:t>
      </w:r>
      <w:r w:rsidR="00E65BEC" w:rsidRPr="00F70462">
        <w:rPr>
          <w:rFonts w:ascii="Arial" w:eastAsia="Times New Roman" w:hAnsi="Arial" w:cs="Arial"/>
          <w:sz w:val="24"/>
          <w:szCs w:val="24"/>
        </w:rPr>
        <w:t xml:space="preserve">, “Christ Stilling the Tempest.” </w:t>
      </w:r>
      <w:r w:rsidR="00E65BEC" w:rsidRPr="00156BB7">
        <w:rPr>
          <w:rFonts w:ascii="Arial" w:eastAsia="Times New Roman" w:hAnsi="Arial" w:cs="Arial"/>
          <w:color w:val="9E0075"/>
          <w:sz w:val="24"/>
          <w:szCs w:val="24"/>
        </w:rPr>
        <w:t>{UL 321.6}</w:t>
      </w:r>
    </w:p>
    <w:p w:rsidR="00D3238A" w:rsidRDefault="00D3238A" w:rsidP="00E65BEC">
      <w:pPr>
        <w:jc w:val="center"/>
      </w:pPr>
    </w:p>
    <w:sectPr w:rsidR="00D3238A" w:rsidSect="004C721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17" w:rsidRDefault="00850F17" w:rsidP="00F70462">
      <w:pPr>
        <w:spacing w:after="0"/>
      </w:pPr>
      <w:r>
        <w:separator/>
      </w:r>
    </w:p>
  </w:endnote>
  <w:endnote w:type="continuationSeparator" w:id="1">
    <w:p w:rsidR="00850F17" w:rsidRDefault="00850F17" w:rsidP="00F704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17" w:rsidRDefault="00850F17" w:rsidP="00F70462">
      <w:pPr>
        <w:spacing w:after="0"/>
      </w:pPr>
      <w:r>
        <w:separator/>
      </w:r>
    </w:p>
  </w:footnote>
  <w:footnote w:type="continuationSeparator" w:id="1">
    <w:p w:rsidR="00850F17" w:rsidRDefault="00850F17" w:rsidP="00F704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62" w:rsidRPr="000D0E10" w:rsidRDefault="00F70462" w:rsidP="00F7046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70462" w:rsidRDefault="00F70462">
    <w:pPr>
      <w:pStyle w:val="Header"/>
      <w:rPr>
        <w:rFonts w:ascii="Century" w:hAnsi="Century"/>
      </w:rPr>
    </w:pPr>
    <w:r w:rsidRPr="000D0E10">
      <w:rPr>
        <w:rFonts w:ascii="Century" w:hAnsi="Century"/>
      </w:rPr>
      <w:t>Written by Ellen G. White</w:t>
    </w:r>
  </w:p>
  <w:p w:rsidR="00F70462" w:rsidRPr="00F70462" w:rsidRDefault="00F70462">
    <w:pPr>
      <w:pStyle w:val="Header"/>
      <w:rPr>
        <w:rFonts w:ascii="Century" w:hAnsi="Century"/>
      </w:rPr>
    </w:pPr>
    <w:r>
      <w:rPr>
        <w:rFonts w:ascii="Century" w:hAnsi="Century"/>
      </w:rPr>
      <w:t>Wednesday, January 25,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7213"/>
    <w:rsid w:val="00156BB7"/>
    <w:rsid w:val="00291B0F"/>
    <w:rsid w:val="003C607B"/>
    <w:rsid w:val="004C7213"/>
    <w:rsid w:val="006659C1"/>
    <w:rsid w:val="008070D2"/>
    <w:rsid w:val="00850F17"/>
    <w:rsid w:val="00B84E26"/>
    <w:rsid w:val="00D3238A"/>
    <w:rsid w:val="00E65BEC"/>
    <w:rsid w:val="00F70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462"/>
    <w:pPr>
      <w:tabs>
        <w:tab w:val="center" w:pos="4680"/>
        <w:tab w:val="right" w:pos="9360"/>
      </w:tabs>
      <w:spacing w:after="0"/>
    </w:pPr>
  </w:style>
  <w:style w:type="character" w:customStyle="1" w:styleId="HeaderChar">
    <w:name w:val="Header Char"/>
    <w:basedOn w:val="DefaultParagraphFont"/>
    <w:link w:val="Header"/>
    <w:uiPriority w:val="99"/>
    <w:rsid w:val="00F70462"/>
  </w:style>
  <w:style w:type="paragraph" w:styleId="Footer">
    <w:name w:val="footer"/>
    <w:basedOn w:val="Normal"/>
    <w:link w:val="FooterChar"/>
    <w:uiPriority w:val="99"/>
    <w:semiHidden/>
    <w:unhideWhenUsed/>
    <w:rsid w:val="00F70462"/>
    <w:pPr>
      <w:tabs>
        <w:tab w:val="center" w:pos="4680"/>
        <w:tab w:val="right" w:pos="9360"/>
      </w:tabs>
      <w:spacing w:after="0"/>
    </w:pPr>
  </w:style>
  <w:style w:type="character" w:customStyle="1" w:styleId="FooterChar">
    <w:name w:val="Footer Char"/>
    <w:basedOn w:val="DefaultParagraphFont"/>
    <w:link w:val="Footer"/>
    <w:uiPriority w:val="99"/>
    <w:semiHidden/>
    <w:rsid w:val="00F70462"/>
  </w:style>
  <w:style w:type="paragraph" w:styleId="BalloonText">
    <w:name w:val="Balloon Text"/>
    <w:basedOn w:val="Normal"/>
    <w:link w:val="BalloonTextChar"/>
    <w:uiPriority w:val="99"/>
    <w:semiHidden/>
    <w:unhideWhenUsed/>
    <w:rsid w:val="00F704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072771">
      <w:bodyDiv w:val="1"/>
      <w:marLeft w:val="0"/>
      <w:marRight w:val="0"/>
      <w:marTop w:val="0"/>
      <w:marBottom w:val="0"/>
      <w:divBdr>
        <w:top w:val="none" w:sz="0" w:space="0" w:color="auto"/>
        <w:left w:val="none" w:sz="0" w:space="0" w:color="auto"/>
        <w:bottom w:val="none" w:sz="0" w:space="0" w:color="auto"/>
        <w:right w:val="none" w:sz="0" w:space="0" w:color="auto"/>
      </w:divBdr>
      <w:divsChild>
        <w:div w:id="36467999">
          <w:marLeft w:val="0"/>
          <w:marRight w:val="0"/>
          <w:marTop w:val="0"/>
          <w:marBottom w:val="0"/>
          <w:divBdr>
            <w:top w:val="none" w:sz="0" w:space="0" w:color="auto"/>
            <w:left w:val="none" w:sz="0" w:space="0" w:color="auto"/>
            <w:bottom w:val="none" w:sz="0" w:space="0" w:color="auto"/>
            <w:right w:val="none" w:sz="0" w:space="0" w:color="auto"/>
          </w:divBdr>
          <w:divsChild>
            <w:div w:id="581724538">
              <w:marLeft w:val="0"/>
              <w:marRight w:val="0"/>
              <w:marTop w:val="0"/>
              <w:marBottom w:val="0"/>
              <w:divBdr>
                <w:top w:val="none" w:sz="0" w:space="0" w:color="auto"/>
                <w:left w:val="none" w:sz="0" w:space="0" w:color="auto"/>
                <w:bottom w:val="none" w:sz="0" w:space="0" w:color="auto"/>
                <w:right w:val="none" w:sz="0" w:space="0" w:color="auto"/>
              </w:divBdr>
            </w:div>
          </w:divsChild>
        </w:div>
        <w:div w:id="13044455">
          <w:marLeft w:val="0"/>
          <w:marRight w:val="0"/>
          <w:marTop w:val="0"/>
          <w:marBottom w:val="0"/>
          <w:divBdr>
            <w:top w:val="none" w:sz="0" w:space="0" w:color="auto"/>
            <w:left w:val="none" w:sz="0" w:space="0" w:color="auto"/>
            <w:bottom w:val="none" w:sz="0" w:space="0" w:color="auto"/>
            <w:right w:val="none" w:sz="0" w:space="0" w:color="auto"/>
          </w:divBdr>
          <w:divsChild>
            <w:div w:id="1596784943">
              <w:marLeft w:val="0"/>
              <w:marRight w:val="0"/>
              <w:marTop w:val="0"/>
              <w:marBottom w:val="0"/>
              <w:divBdr>
                <w:top w:val="none" w:sz="0" w:space="0" w:color="auto"/>
                <w:left w:val="none" w:sz="0" w:space="0" w:color="auto"/>
                <w:bottom w:val="none" w:sz="0" w:space="0" w:color="auto"/>
                <w:right w:val="none" w:sz="0" w:space="0" w:color="auto"/>
              </w:divBdr>
            </w:div>
          </w:divsChild>
        </w:div>
        <w:div w:id="1067456241">
          <w:marLeft w:val="0"/>
          <w:marRight w:val="0"/>
          <w:marTop w:val="0"/>
          <w:marBottom w:val="0"/>
          <w:divBdr>
            <w:top w:val="none" w:sz="0" w:space="0" w:color="auto"/>
            <w:left w:val="none" w:sz="0" w:space="0" w:color="auto"/>
            <w:bottom w:val="none" w:sz="0" w:space="0" w:color="auto"/>
            <w:right w:val="none" w:sz="0" w:space="0" w:color="auto"/>
          </w:divBdr>
          <w:divsChild>
            <w:div w:id="1514034260">
              <w:marLeft w:val="0"/>
              <w:marRight w:val="0"/>
              <w:marTop w:val="0"/>
              <w:marBottom w:val="0"/>
              <w:divBdr>
                <w:top w:val="none" w:sz="0" w:space="0" w:color="auto"/>
                <w:left w:val="none" w:sz="0" w:space="0" w:color="auto"/>
                <w:bottom w:val="none" w:sz="0" w:space="0" w:color="auto"/>
                <w:right w:val="none" w:sz="0" w:space="0" w:color="auto"/>
              </w:divBdr>
            </w:div>
          </w:divsChild>
        </w:div>
        <w:div w:id="200098572">
          <w:marLeft w:val="0"/>
          <w:marRight w:val="0"/>
          <w:marTop w:val="0"/>
          <w:marBottom w:val="0"/>
          <w:divBdr>
            <w:top w:val="none" w:sz="0" w:space="0" w:color="auto"/>
            <w:left w:val="none" w:sz="0" w:space="0" w:color="auto"/>
            <w:bottom w:val="none" w:sz="0" w:space="0" w:color="auto"/>
            <w:right w:val="none" w:sz="0" w:space="0" w:color="auto"/>
          </w:divBdr>
          <w:divsChild>
            <w:div w:id="540091245">
              <w:marLeft w:val="0"/>
              <w:marRight w:val="0"/>
              <w:marTop w:val="0"/>
              <w:marBottom w:val="0"/>
              <w:divBdr>
                <w:top w:val="none" w:sz="0" w:space="0" w:color="auto"/>
                <w:left w:val="none" w:sz="0" w:space="0" w:color="auto"/>
                <w:bottom w:val="none" w:sz="0" w:space="0" w:color="auto"/>
                <w:right w:val="none" w:sz="0" w:space="0" w:color="auto"/>
              </w:divBdr>
            </w:div>
          </w:divsChild>
        </w:div>
        <w:div w:id="1483034723">
          <w:marLeft w:val="0"/>
          <w:marRight w:val="0"/>
          <w:marTop w:val="0"/>
          <w:marBottom w:val="0"/>
          <w:divBdr>
            <w:top w:val="none" w:sz="0" w:space="0" w:color="auto"/>
            <w:left w:val="none" w:sz="0" w:space="0" w:color="auto"/>
            <w:bottom w:val="none" w:sz="0" w:space="0" w:color="auto"/>
            <w:right w:val="none" w:sz="0" w:space="0" w:color="auto"/>
          </w:divBdr>
          <w:divsChild>
            <w:div w:id="1347249952">
              <w:marLeft w:val="0"/>
              <w:marRight w:val="0"/>
              <w:marTop w:val="0"/>
              <w:marBottom w:val="0"/>
              <w:divBdr>
                <w:top w:val="none" w:sz="0" w:space="0" w:color="auto"/>
                <w:left w:val="none" w:sz="0" w:space="0" w:color="auto"/>
                <w:bottom w:val="none" w:sz="0" w:space="0" w:color="auto"/>
                <w:right w:val="none" w:sz="0" w:space="0" w:color="auto"/>
              </w:divBdr>
            </w:div>
          </w:divsChild>
        </w:div>
        <w:div w:id="2059360065">
          <w:marLeft w:val="0"/>
          <w:marRight w:val="0"/>
          <w:marTop w:val="0"/>
          <w:marBottom w:val="0"/>
          <w:divBdr>
            <w:top w:val="none" w:sz="0" w:space="0" w:color="auto"/>
            <w:left w:val="none" w:sz="0" w:space="0" w:color="auto"/>
            <w:bottom w:val="none" w:sz="0" w:space="0" w:color="auto"/>
            <w:right w:val="none" w:sz="0" w:space="0" w:color="auto"/>
          </w:divBdr>
          <w:divsChild>
            <w:div w:id="227542643">
              <w:marLeft w:val="0"/>
              <w:marRight w:val="0"/>
              <w:marTop w:val="0"/>
              <w:marBottom w:val="0"/>
              <w:divBdr>
                <w:top w:val="none" w:sz="0" w:space="0" w:color="auto"/>
                <w:left w:val="none" w:sz="0" w:space="0" w:color="auto"/>
                <w:bottom w:val="none" w:sz="0" w:space="0" w:color="auto"/>
                <w:right w:val="none" w:sz="0" w:space="0" w:color="auto"/>
              </w:divBdr>
            </w:div>
          </w:divsChild>
        </w:div>
        <w:div w:id="6562476">
          <w:marLeft w:val="0"/>
          <w:marRight w:val="0"/>
          <w:marTop w:val="0"/>
          <w:marBottom w:val="0"/>
          <w:divBdr>
            <w:top w:val="none" w:sz="0" w:space="0" w:color="auto"/>
            <w:left w:val="none" w:sz="0" w:space="0" w:color="auto"/>
            <w:bottom w:val="none" w:sz="0" w:space="0" w:color="auto"/>
            <w:right w:val="none" w:sz="0" w:space="0" w:color="auto"/>
          </w:divBdr>
          <w:divsChild>
            <w:div w:id="2047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184">
      <w:bodyDiv w:val="1"/>
      <w:marLeft w:val="0"/>
      <w:marRight w:val="0"/>
      <w:marTop w:val="0"/>
      <w:marBottom w:val="0"/>
      <w:divBdr>
        <w:top w:val="none" w:sz="0" w:space="0" w:color="auto"/>
        <w:left w:val="none" w:sz="0" w:space="0" w:color="auto"/>
        <w:bottom w:val="none" w:sz="0" w:space="0" w:color="auto"/>
        <w:right w:val="none" w:sz="0" w:space="0" w:color="auto"/>
      </w:divBdr>
      <w:divsChild>
        <w:div w:id="1394500199">
          <w:marLeft w:val="0"/>
          <w:marRight w:val="0"/>
          <w:marTop w:val="0"/>
          <w:marBottom w:val="0"/>
          <w:divBdr>
            <w:top w:val="none" w:sz="0" w:space="0" w:color="auto"/>
            <w:left w:val="none" w:sz="0" w:space="0" w:color="auto"/>
            <w:bottom w:val="none" w:sz="0" w:space="0" w:color="auto"/>
            <w:right w:val="none" w:sz="0" w:space="0" w:color="auto"/>
          </w:divBdr>
          <w:divsChild>
            <w:div w:id="397170646">
              <w:marLeft w:val="0"/>
              <w:marRight w:val="0"/>
              <w:marTop w:val="0"/>
              <w:marBottom w:val="0"/>
              <w:divBdr>
                <w:top w:val="none" w:sz="0" w:space="0" w:color="auto"/>
                <w:left w:val="none" w:sz="0" w:space="0" w:color="auto"/>
                <w:bottom w:val="none" w:sz="0" w:space="0" w:color="auto"/>
                <w:right w:val="none" w:sz="0" w:space="0" w:color="auto"/>
              </w:divBdr>
            </w:div>
          </w:divsChild>
        </w:div>
        <w:div w:id="287668809">
          <w:marLeft w:val="0"/>
          <w:marRight w:val="0"/>
          <w:marTop w:val="0"/>
          <w:marBottom w:val="0"/>
          <w:divBdr>
            <w:top w:val="none" w:sz="0" w:space="0" w:color="auto"/>
            <w:left w:val="none" w:sz="0" w:space="0" w:color="auto"/>
            <w:bottom w:val="none" w:sz="0" w:space="0" w:color="auto"/>
            <w:right w:val="none" w:sz="0" w:space="0" w:color="auto"/>
          </w:divBdr>
          <w:divsChild>
            <w:div w:id="497504489">
              <w:marLeft w:val="0"/>
              <w:marRight w:val="0"/>
              <w:marTop w:val="0"/>
              <w:marBottom w:val="0"/>
              <w:divBdr>
                <w:top w:val="none" w:sz="0" w:space="0" w:color="auto"/>
                <w:left w:val="none" w:sz="0" w:space="0" w:color="auto"/>
                <w:bottom w:val="none" w:sz="0" w:space="0" w:color="auto"/>
                <w:right w:val="none" w:sz="0" w:space="0" w:color="auto"/>
              </w:divBdr>
            </w:div>
          </w:divsChild>
        </w:div>
        <w:div w:id="1807773245">
          <w:marLeft w:val="0"/>
          <w:marRight w:val="0"/>
          <w:marTop w:val="0"/>
          <w:marBottom w:val="0"/>
          <w:divBdr>
            <w:top w:val="none" w:sz="0" w:space="0" w:color="auto"/>
            <w:left w:val="none" w:sz="0" w:space="0" w:color="auto"/>
            <w:bottom w:val="none" w:sz="0" w:space="0" w:color="auto"/>
            <w:right w:val="none" w:sz="0" w:space="0" w:color="auto"/>
          </w:divBdr>
          <w:divsChild>
            <w:div w:id="1908959088">
              <w:marLeft w:val="0"/>
              <w:marRight w:val="0"/>
              <w:marTop w:val="0"/>
              <w:marBottom w:val="0"/>
              <w:divBdr>
                <w:top w:val="none" w:sz="0" w:space="0" w:color="auto"/>
                <w:left w:val="none" w:sz="0" w:space="0" w:color="auto"/>
                <w:bottom w:val="none" w:sz="0" w:space="0" w:color="auto"/>
                <w:right w:val="none" w:sz="0" w:space="0" w:color="auto"/>
              </w:divBdr>
            </w:div>
          </w:divsChild>
        </w:div>
        <w:div w:id="717321010">
          <w:marLeft w:val="0"/>
          <w:marRight w:val="0"/>
          <w:marTop w:val="0"/>
          <w:marBottom w:val="0"/>
          <w:divBdr>
            <w:top w:val="none" w:sz="0" w:space="0" w:color="auto"/>
            <w:left w:val="none" w:sz="0" w:space="0" w:color="auto"/>
            <w:bottom w:val="none" w:sz="0" w:space="0" w:color="auto"/>
            <w:right w:val="none" w:sz="0" w:space="0" w:color="auto"/>
          </w:divBdr>
          <w:divsChild>
            <w:div w:id="1250768654">
              <w:marLeft w:val="0"/>
              <w:marRight w:val="0"/>
              <w:marTop w:val="0"/>
              <w:marBottom w:val="0"/>
              <w:divBdr>
                <w:top w:val="none" w:sz="0" w:space="0" w:color="auto"/>
                <w:left w:val="none" w:sz="0" w:space="0" w:color="auto"/>
                <w:bottom w:val="none" w:sz="0" w:space="0" w:color="auto"/>
                <w:right w:val="none" w:sz="0" w:space="0" w:color="auto"/>
              </w:divBdr>
            </w:div>
          </w:divsChild>
        </w:div>
        <w:div w:id="2029673566">
          <w:marLeft w:val="0"/>
          <w:marRight w:val="0"/>
          <w:marTop w:val="0"/>
          <w:marBottom w:val="0"/>
          <w:divBdr>
            <w:top w:val="none" w:sz="0" w:space="0" w:color="auto"/>
            <w:left w:val="none" w:sz="0" w:space="0" w:color="auto"/>
            <w:bottom w:val="none" w:sz="0" w:space="0" w:color="auto"/>
            <w:right w:val="none" w:sz="0" w:space="0" w:color="auto"/>
          </w:divBdr>
          <w:divsChild>
            <w:div w:id="1558584675">
              <w:marLeft w:val="0"/>
              <w:marRight w:val="0"/>
              <w:marTop w:val="0"/>
              <w:marBottom w:val="0"/>
              <w:divBdr>
                <w:top w:val="none" w:sz="0" w:space="0" w:color="auto"/>
                <w:left w:val="none" w:sz="0" w:space="0" w:color="auto"/>
                <w:bottom w:val="none" w:sz="0" w:space="0" w:color="auto"/>
                <w:right w:val="none" w:sz="0" w:space="0" w:color="auto"/>
              </w:divBdr>
            </w:div>
          </w:divsChild>
        </w:div>
        <w:div w:id="1442529081">
          <w:marLeft w:val="0"/>
          <w:marRight w:val="0"/>
          <w:marTop w:val="0"/>
          <w:marBottom w:val="0"/>
          <w:divBdr>
            <w:top w:val="none" w:sz="0" w:space="0" w:color="auto"/>
            <w:left w:val="none" w:sz="0" w:space="0" w:color="auto"/>
            <w:bottom w:val="none" w:sz="0" w:space="0" w:color="auto"/>
            <w:right w:val="none" w:sz="0" w:space="0" w:color="auto"/>
          </w:divBdr>
          <w:divsChild>
            <w:div w:id="863594312">
              <w:marLeft w:val="0"/>
              <w:marRight w:val="0"/>
              <w:marTop w:val="0"/>
              <w:marBottom w:val="0"/>
              <w:divBdr>
                <w:top w:val="none" w:sz="0" w:space="0" w:color="auto"/>
                <w:left w:val="none" w:sz="0" w:space="0" w:color="auto"/>
                <w:bottom w:val="none" w:sz="0" w:space="0" w:color="auto"/>
                <w:right w:val="none" w:sz="0" w:space="0" w:color="auto"/>
              </w:divBdr>
            </w:div>
          </w:divsChild>
        </w:div>
        <w:div w:id="1788088220">
          <w:marLeft w:val="0"/>
          <w:marRight w:val="0"/>
          <w:marTop w:val="0"/>
          <w:marBottom w:val="0"/>
          <w:divBdr>
            <w:top w:val="none" w:sz="0" w:space="0" w:color="auto"/>
            <w:left w:val="none" w:sz="0" w:space="0" w:color="auto"/>
            <w:bottom w:val="none" w:sz="0" w:space="0" w:color="auto"/>
            <w:right w:val="none" w:sz="0" w:space="0" w:color="auto"/>
          </w:divBdr>
          <w:divsChild>
            <w:div w:id="3931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2022-01-19T12:29:00Z</dcterms:modified>
</cp:coreProperties>
</file>