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295" w:rsidRDefault="007C4295" w:rsidP="007C4295">
      <w:pPr>
        <w:spacing w:line="1035" w:lineRule="atLeast"/>
        <w:jc w:val="center"/>
      </w:pPr>
      <w:r>
        <w:rPr>
          <w:rFonts w:ascii="Georgia" w:eastAsia="Times New Roman" w:hAnsi="Georgia" w:cs="Arial"/>
          <w:i/>
          <w:iCs/>
          <w:color w:val="13068C"/>
          <w:sz w:val="39"/>
          <w:szCs w:val="39"/>
        </w:rPr>
        <w:t>The Divine Physician Prescribes</w:t>
      </w:r>
    </w:p>
    <w:p w:rsidR="007C4295" w:rsidRPr="005531CC" w:rsidRDefault="007C4295" w:rsidP="007C4295">
      <w:pPr>
        <w:jc w:val="center"/>
        <w:rPr>
          <w:rFonts w:ascii="Arial" w:hAnsi="Arial" w:cs="Arial"/>
          <w:b/>
          <w:color w:val="DE00A4"/>
        </w:rPr>
      </w:pPr>
      <w:r w:rsidRPr="007C4295">
        <w:rPr>
          <w:rFonts w:ascii="Arial" w:hAnsi="Arial" w:cs="Arial"/>
          <w:b/>
        </w:rPr>
        <w:t xml:space="preserve">I am the living bread which came down from heaven: if any man eat of this bread, he shall live for ever: and the bread that I will give is my flesh, which I will give for the life of the world. </w:t>
      </w:r>
      <w:r w:rsidRPr="005531CC">
        <w:rPr>
          <w:rFonts w:ascii="Arial" w:hAnsi="Arial" w:cs="Arial"/>
          <w:b/>
          <w:color w:val="007A00"/>
        </w:rPr>
        <w:t>John 6:51.</w:t>
      </w:r>
      <w:r w:rsidRPr="007C4295">
        <w:rPr>
          <w:rFonts w:ascii="Arial" w:hAnsi="Arial" w:cs="Arial"/>
          <w:b/>
        </w:rPr>
        <w:t xml:space="preserve"> </w:t>
      </w:r>
      <w:r w:rsidRPr="005531CC">
        <w:rPr>
          <w:rFonts w:ascii="Arial" w:hAnsi="Arial" w:cs="Arial"/>
          <w:b/>
          <w:color w:val="DE00A4"/>
        </w:rPr>
        <w:t>{UL 174.1}</w:t>
      </w:r>
    </w:p>
    <w:p w:rsidR="007C4295" w:rsidRPr="002D51FF" w:rsidRDefault="007C4295" w:rsidP="002D51FF">
      <w:pPr>
        <w:ind w:firstLine="720"/>
        <w:rPr>
          <w:rFonts w:ascii="Arial" w:hAnsi="Arial" w:cs="Arial"/>
          <w:sz w:val="24"/>
        </w:rPr>
      </w:pPr>
      <w:r w:rsidRPr="005531CC">
        <w:rPr>
          <w:rFonts w:ascii="Arial" w:hAnsi="Arial" w:cs="Arial"/>
          <w:b/>
          <w:sz w:val="24"/>
        </w:rPr>
        <w:t>For the health and vitality of the soul, the divine Physician has prescribed communion with Himself.</w:t>
      </w:r>
      <w:r w:rsidRPr="002D51FF">
        <w:rPr>
          <w:rFonts w:ascii="Arial" w:hAnsi="Arial" w:cs="Arial"/>
          <w:sz w:val="24"/>
        </w:rPr>
        <w:t xml:space="preserve"> We are to sit at His feet and learn of Him how to be meek and lowly in heart. Spiritual health is dependent on the food given to the mind and on the air which is breathed.</w:t>
      </w:r>
      <w:r w:rsidRPr="005531CC">
        <w:rPr>
          <w:rFonts w:ascii="Arial" w:hAnsi="Arial" w:cs="Arial"/>
          <w:color w:val="DE00A4"/>
          <w:sz w:val="24"/>
        </w:rPr>
        <w:t xml:space="preserve"> {UL 174.2}</w:t>
      </w:r>
    </w:p>
    <w:p w:rsidR="007C4295" w:rsidRPr="002D51FF" w:rsidRDefault="007C4295" w:rsidP="002D51FF">
      <w:pPr>
        <w:ind w:firstLine="720"/>
        <w:rPr>
          <w:rFonts w:ascii="Arial" w:hAnsi="Arial" w:cs="Arial"/>
          <w:sz w:val="24"/>
        </w:rPr>
      </w:pPr>
      <w:r w:rsidRPr="005531CC">
        <w:rPr>
          <w:rFonts w:ascii="Arial" w:hAnsi="Arial" w:cs="Arial"/>
          <w:sz w:val="24"/>
          <w:u w:val="thick"/>
        </w:rPr>
        <w:t>The soul needs food, and in order to get this food, the Word of God must be studied.... The breathing of pure air is essential for the cure of disease. And it is no less essential that the atmosphere we breathe in the spiritual life shall be pure.</w:t>
      </w:r>
      <w:r w:rsidRPr="002D51FF">
        <w:rPr>
          <w:rFonts w:ascii="Arial" w:hAnsi="Arial" w:cs="Arial"/>
          <w:sz w:val="24"/>
        </w:rPr>
        <w:t xml:space="preserve"> This is essential for a healthy growth in grace. Breathe the pure atmosphere which produces pure thoughts and noble words. Choose Christian society. The Christian will not have spiritual health unless he is guarded in regard to his associations....</w:t>
      </w:r>
      <w:r w:rsidRPr="005531CC">
        <w:rPr>
          <w:rFonts w:ascii="Arial" w:hAnsi="Arial" w:cs="Arial"/>
          <w:color w:val="DE00A4"/>
          <w:sz w:val="24"/>
        </w:rPr>
        <w:t xml:space="preserve"> {UL 174.3}</w:t>
      </w:r>
    </w:p>
    <w:p w:rsidR="007C4295" w:rsidRPr="002D51FF" w:rsidRDefault="007C4295" w:rsidP="002D51FF">
      <w:pPr>
        <w:ind w:firstLine="720"/>
        <w:rPr>
          <w:rFonts w:ascii="Arial" w:hAnsi="Arial" w:cs="Arial"/>
          <w:sz w:val="24"/>
        </w:rPr>
      </w:pPr>
      <w:r w:rsidRPr="005531CC">
        <w:rPr>
          <w:rFonts w:ascii="Arial" w:hAnsi="Arial" w:cs="Arial"/>
          <w:sz w:val="24"/>
          <w:highlight w:val="cyan"/>
        </w:rPr>
        <w:t>Every Christian who is indeed a Christian must grow. He must constantly increase in wisdom and knowledge. Day by day he must approach more nearly to the full stature of a man in Christ Jesus.</w:t>
      </w:r>
      <w:r w:rsidRPr="002D51FF">
        <w:rPr>
          <w:rFonts w:ascii="Arial" w:hAnsi="Arial" w:cs="Arial"/>
          <w:sz w:val="24"/>
        </w:rPr>
        <w:t xml:space="preserve"> </w:t>
      </w:r>
      <w:r w:rsidRPr="005531CC">
        <w:rPr>
          <w:rFonts w:ascii="Arial" w:hAnsi="Arial" w:cs="Arial"/>
          <w:b/>
          <w:sz w:val="24"/>
        </w:rPr>
        <w:t>In order to be a follower of the Master, he must grow. He must advance into a deeper appreciation of the love of God and a clearer knowledge of His will.</w:t>
      </w:r>
      <w:r w:rsidRPr="002D51FF">
        <w:rPr>
          <w:rFonts w:ascii="Arial" w:hAnsi="Arial" w:cs="Arial"/>
          <w:sz w:val="24"/>
        </w:rPr>
        <w:t xml:space="preserve"> If his light does not shine more and more brightly, his faith becomes weak, his love grows feeble. And unless he sees and acknowledges his danger, he is doing the cause of God more harm than an avowed unbeliever. Piety leaves the soul-temple. He turns carelessly away from duties and responsibilities. The Son of God is by him crucified afresh and put to open shame. </w:t>
      </w:r>
      <w:r w:rsidRPr="005531CC">
        <w:rPr>
          <w:rFonts w:ascii="Arial" w:hAnsi="Arial" w:cs="Arial"/>
          <w:color w:val="DE00A4"/>
          <w:sz w:val="24"/>
        </w:rPr>
        <w:t>{UL 174.4}</w:t>
      </w:r>
    </w:p>
    <w:p w:rsidR="007C4295" w:rsidRPr="005531CC" w:rsidRDefault="007C4295" w:rsidP="002D51FF">
      <w:pPr>
        <w:ind w:firstLine="720"/>
        <w:rPr>
          <w:rFonts w:ascii="Arial" w:hAnsi="Arial" w:cs="Arial"/>
          <w:color w:val="DE00A4"/>
          <w:sz w:val="24"/>
        </w:rPr>
      </w:pPr>
      <w:r w:rsidRPr="005531CC">
        <w:rPr>
          <w:rFonts w:ascii="Arial" w:hAnsi="Arial" w:cs="Arial"/>
          <w:sz w:val="24"/>
          <w:u w:val="thick"/>
        </w:rPr>
        <w:t>Exercise is essential to growth in grace. When the spiritually diseased are given exercise in spiritual things, there is a transformation of character.</w:t>
      </w:r>
      <w:r w:rsidRPr="002D51FF">
        <w:rPr>
          <w:rFonts w:ascii="Arial" w:hAnsi="Arial" w:cs="Arial"/>
          <w:sz w:val="24"/>
        </w:rPr>
        <w:t xml:space="preserve"> The health of the spiritual life is dependent upon exercise. But spirituality cannot grow while the heart is full of the corrupting sores of selfishness. </w:t>
      </w:r>
      <w:r w:rsidRPr="005531CC">
        <w:rPr>
          <w:rFonts w:ascii="Arial" w:hAnsi="Arial" w:cs="Arial"/>
          <w:b/>
          <w:sz w:val="24"/>
        </w:rPr>
        <w:t xml:space="preserve">The soul must be cleansed and purified by the refining grace of God. The channel of communication between earth and heaven must be kept free from all obstruction, that the soul may receive from Christ a supply of living water. </w:t>
      </w:r>
      <w:r w:rsidRPr="002D51FF">
        <w:rPr>
          <w:rFonts w:ascii="Arial" w:hAnsi="Arial" w:cs="Arial"/>
          <w:sz w:val="24"/>
        </w:rPr>
        <w:t xml:space="preserve">And every spiritual muscle and sinew must be put to the tax. God has given us many opportunities to work for Him. Unless we improve these opportunities, we cannot be growing Christians. </w:t>
      </w:r>
      <w:r w:rsidRPr="005531CC">
        <w:rPr>
          <w:rFonts w:ascii="Arial" w:hAnsi="Arial" w:cs="Arial"/>
          <w:sz w:val="24"/>
          <w:highlight w:val="cyan"/>
        </w:rPr>
        <w:t>When Christ is formed within, the hope of glory, a decided change will be seen in the religious experience of professing Christians</w:t>
      </w:r>
      <w:r w:rsidRPr="002D51FF">
        <w:rPr>
          <w:rFonts w:ascii="Arial" w:hAnsi="Arial" w:cs="Arial"/>
          <w:sz w:val="24"/>
        </w:rPr>
        <w:t>.—</w:t>
      </w:r>
      <w:r w:rsidRPr="005531CC">
        <w:rPr>
          <w:rFonts w:ascii="Arial" w:hAnsi="Arial" w:cs="Arial"/>
          <w:color w:val="0D0DFF"/>
          <w:sz w:val="24"/>
        </w:rPr>
        <w:t>Manuscript 50, June 9, 1901</w:t>
      </w:r>
      <w:r w:rsidRPr="002D51FF">
        <w:rPr>
          <w:rFonts w:ascii="Arial" w:hAnsi="Arial" w:cs="Arial"/>
          <w:sz w:val="24"/>
        </w:rPr>
        <w:t xml:space="preserve">, untitled manuscript. </w:t>
      </w:r>
      <w:r w:rsidRPr="005531CC">
        <w:rPr>
          <w:rFonts w:ascii="Arial" w:hAnsi="Arial" w:cs="Arial"/>
          <w:color w:val="DE00A4"/>
          <w:sz w:val="24"/>
        </w:rPr>
        <w:t>{UL 174.5}</w:t>
      </w:r>
    </w:p>
    <w:p w:rsidR="00993C20" w:rsidRDefault="00993C20" w:rsidP="007C4295">
      <w:pPr>
        <w:jc w:val="center"/>
      </w:pPr>
    </w:p>
    <w:sectPr w:rsidR="00993C20" w:rsidSect="003C55CB">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A5E" w:rsidRDefault="00E54A5E" w:rsidP="007C4295">
      <w:pPr>
        <w:spacing w:after="0"/>
      </w:pPr>
      <w:r>
        <w:separator/>
      </w:r>
    </w:p>
  </w:endnote>
  <w:endnote w:type="continuationSeparator" w:id="1">
    <w:p w:rsidR="00E54A5E" w:rsidRDefault="00E54A5E" w:rsidP="007C429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A5E" w:rsidRDefault="00E54A5E" w:rsidP="007C4295">
      <w:pPr>
        <w:spacing w:after="0"/>
      </w:pPr>
      <w:r>
        <w:separator/>
      </w:r>
    </w:p>
  </w:footnote>
  <w:footnote w:type="continuationSeparator" w:id="1">
    <w:p w:rsidR="00E54A5E" w:rsidRDefault="00E54A5E" w:rsidP="007C429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95" w:rsidRPr="00D90A06" w:rsidRDefault="007C4295" w:rsidP="007C4295">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7C4295" w:rsidRDefault="007C4295" w:rsidP="007C4295">
    <w:pPr>
      <w:tabs>
        <w:tab w:val="center" w:pos="4680"/>
        <w:tab w:val="right" w:pos="9360"/>
      </w:tabs>
      <w:spacing w:after="0"/>
      <w:rPr>
        <w:rFonts w:ascii="Century" w:hAnsi="Century"/>
      </w:rPr>
    </w:pPr>
    <w:r w:rsidRPr="00D90A06">
      <w:rPr>
        <w:rFonts w:ascii="Century" w:hAnsi="Century"/>
      </w:rPr>
      <w:t>Written by Ellen G. White</w:t>
    </w:r>
  </w:p>
  <w:p w:rsidR="007C4295" w:rsidRDefault="007C4295" w:rsidP="007C4295">
    <w:pPr>
      <w:tabs>
        <w:tab w:val="center" w:pos="4680"/>
        <w:tab w:val="right" w:pos="9360"/>
      </w:tabs>
      <w:spacing w:after="0"/>
      <w:rPr>
        <w:rFonts w:ascii="Century" w:hAnsi="Century"/>
      </w:rPr>
    </w:pPr>
    <w:r>
      <w:rPr>
        <w:rFonts w:ascii="Century" w:hAnsi="Century"/>
      </w:rPr>
      <w:t>Friday, September 4, 2020</w:t>
    </w:r>
  </w:p>
  <w:p w:rsidR="007C4295" w:rsidRDefault="007C4295">
    <w:pPr>
      <w:pStyle w:val="Header"/>
    </w:pPr>
  </w:p>
  <w:p w:rsidR="00E929B0" w:rsidRDefault="00E54A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C4295"/>
    <w:rsid w:val="002D51FF"/>
    <w:rsid w:val="005531CC"/>
    <w:rsid w:val="00701F4F"/>
    <w:rsid w:val="007C4295"/>
    <w:rsid w:val="00892E40"/>
    <w:rsid w:val="00993C20"/>
    <w:rsid w:val="00E54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95"/>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295"/>
    <w:pPr>
      <w:tabs>
        <w:tab w:val="center" w:pos="4680"/>
        <w:tab w:val="right" w:pos="9360"/>
      </w:tabs>
      <w:spacing w:after="0"/>
    </w:pPr>
  </w:style>
  <w:style w:type="character" w:customStyle="1" w:styleId="HeaderChar">
    <w:name w:val="Header Char"/>
    <w:basedOn w:val="DefaultParagraphFont"/>
    <w:link w:val="Header"/>
    <w:uiPriority w:val="99"/>
    <w:rsid w:val="007C4295"/>
  </w:style>
  <w:style w:type="paragraph" w:styleId="Footer">
    <w:name w:val="footer"/>
    <w:basedOn w:val="Normal"/>
    <w:link w:val="FooterChar"/>
    <w:uiPriority w:val="99"/>
    <w:semiHidden/>
    <w:unhideWhenUsed/>
    <w:rsid w:val="007C4295"/>
    <w:pPr>
      <w:tabs>
        <w:tab w:val="center" w:pos="4680"/>
        <w:tab w:val="right" w:pos="9360"/>
      </w:tabs>
      <w:spacing w:after="0"/>
    </w:pPr>
  </w:style>
  <w:style w:type="character" w:customStyle="1" w:styleId="FooterChar">
    <w:name w:val="Footer Char"/>
    <w:basedOn w:val="DefaultParagraphFont"/>
    <w:link w:val="Footer"/>
    <w:uiPriority w:val="99"/>
    <w:semiHidden/>
    <w:rsid w:val="007C4295"/>
  </w:style>
  <w:style w:type="paragraph" w:styleId="BalloonText">
    <w:name w:val="Balloon Text"/>
    <w:basedOn w:val="Normal"/>
    <w:link w:val="BalloonTextChar"/>
    <w:uiPriority w:val="99"/>
    <w:semiHidden/>
    <w:unhideWhenUsed/>
    <w:rsid w:val="007C42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2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623400">
      <w:bodyDiv w:val="1"/>
      <w:marLeft w:val="0"/>
      <w:marRight w:val="0"/>
      <w:marTop w:val="0"/>
      <w:marBottom w:val="0"/>
      <w:divBdr>
        <w:top w:val="none" w:sz="0" w:space="0" w:color="auto"/>
        <w:left w:val="none" w:sz="0" w:space="0" w:color="auto"/>
        <w:bottom w:val="none" w:sz="0" w:space="0" w:color="auto"/>
        <w:right w:val="none" w:sz="0" w:space="0" w:color="auto"/>
      </w:divBdr>
      <w:divsChild>
        <w:div w:id="1245380767">
          <w:marLeft w:val="0"/>
          <w:marRight w:val="0"/>
          <w:marTop w:val="0"/>
          <w:marBottom w:val="0"/>
          <w:divBdr>
            <w:top w:val="none" w:sz="0" w:space="0" w:color="auto"/>
            <w:left w:val="none" w:sz="0" w:space="0" w:color="auto"/>
            <w:bottom w:val="none" w:sz="0" w:space="0" w:color="auto"/>
            <w:right w:val="none" w:sz="0" w:space="0" w:color="auto"/>
          </w:divBdr>
          <w:divsChild>
            <w:div w:id="599795239">
              <w:marLeft w:val="0"/>
              <w:marRight w:val="0"/>
              <w:marTop w:val="0"/>
              <w:marBottom w:val="0"/>
              <w:divBdr>
                <w:top w:val="none" w:sz="0" w:space="0" w:color="auto"/>
                <w:left w:val="none" w:sz="0" w:space="0" w:color="auto"/>
                <w:bottom w:val="none" w:sz="0" w:space="0" w:color="auto"/>
                <w:right w:val="none" w:sz="0" w:space="0" w:color="auto"/>
              </w:divBdr>
            </w:div>
          </w:divsChild>
        </w:div>
        <w:div w:id="1457289838">
          <w:marLeft w:val="0"/>
          <w:marRight w:val="0"/>
          <w:marTop w:val="0"/>
          <w:marBottom w:val="0"/>
          <w:divBdr>
            <w:top w:val="none" w:sz="0" w:space="0" w:color="auto"/>
            <w:left w:val="none" w:sz="0" w:space="0" w:color="auto"/>
            <w:bottom w:val="none" w:sz="0" w:space="0" w:color="auto"/>
            <w:right w:val="none" w:sz="0" w:space="0" w:color="auto"/>
          </w:divBdr>
          <w:divsChild>
            <w:div w:id="1621569755">
              <w:marLeft w:val="0"/>
              <w:marRight w:val="0"/>
              <w:marTop w:val="0"/>
              <w:marBottom w:val="0"/>
              <w:divBdr>
                <w:top w:val="none" w:sz="0" w:space="0" w:color="auto"/>
                <w:left w:val="none" w:sz="0" w:space="0" w:color="auto"/>
                <w:bottom w:val="none" w:sz="0" w:space="0" w:color="auto"/>
                <w:right w:val="none" w:sz="0" w:space="0" w:color="auto"/>
              </w:divBdr>
            </w:div>
          </w:divsChild>
        </w:div>
        <w:div w:id="1522161390">
          <w:marLeft w:val="0"/>
          <w:marRight w:val="0"/>
          <w:marTop w:val="0"/>
          <w:marBottom w:val="0"/>
          <w:divBdr>
            <w:top w:val="none" w:sz="0" w:space="0" w:color="auto"/>
            <w:left w:val="none" w:sz="0" w:space="0" w:color="auto"/>
            <w:bottom w:val="none" w:sz="0" w:space="0" w:color="auto"/>
            <w:right w:val="none" w:sz="0" w:space="0" w:color="auto"/>
          </w:divBdr>
          <w:divsChild>
            <w:div w:id="40830215">
              <w:marLeft w:val="0"/>
              <w:marRight w:val="0"/>
              <w:marTop w:val="0"/>
              <w:marBottom w:val="0"/>
              <w:divBdr>
                <w:top w:val="none" w:sz="0" w:space="0" w:color="auto"/>
                <w:left w:val="none" w:sz="0" w:space="0" w:color="auto"/>
                <w:bottom w:val="none" w:sz="0" w:space="0" w:color="auto"/>
                <w:right w:val="none" w:sz="0" w:space="0" w:color="auto"/>
              </w:divBdr>
            </w:div>
          </w:divsChild>
        </w:div>
        <w:div w:id="1077019667">
          <w:marLeft w:val="0"/>
          <w:marRight w:val="0"/>
          <w:marTop w:val="0"/>
          <w:marBottom w:val="0"/>
          <w:divBdr>
            <w:top w:val="none" w:sz="0" w:space="0" w:color="auto"/>
            <w:left w:val="none" w:sz="0" w:space="0" w:color="auto"/>
            <w:bottom w:val="none" w:sz="0" w:space="0" w:color="auto"/>
            <w:right w:val="none" w:sz="0" w:space="0" w:color="auto"/>
          </w:divBdr>
          <w:divsChild>
            <w:div w:id="2131968026">
              <w:marLeft w:val="0"/>
              <w:marRight w:val="0"/>
              <w:marTop w:val="0"/>
              <w:marBottom w:val="0"/>
              <w:divBdr>
                <w:top w:val="none" w:sz="0" w:space="0" w:color="auto"/>
                <w:left w:val="none" w:sz="0" w:space="0" w:color="auto"/>
                <w:bottom w:val="none" w:sz="0" w:space="0" w:color="auto"/>
                <w:right w:val="none" w:sz="0" w:space="0" w:color="auto"/>
              </w:divBdr>
            </w:div>
          </w:divsChild>
        </w:div>
        <w:div w:id="362094910">
          <w:marLeft w:val="0"/>
          <w:marRight w:val="0"/>
          <w:marTop w:val="0"/>
          <w:marBottom w:val="0"/>
          <w:divBdr>
            <w:top w:val="none" w:sz="0" w:space="0" w:color="auto"/>
            <w:left w:val="none" w:sz="0" w:space="0" w:color="auto"/>
            <w:bottom w:val="none" w:sz="0" w:space="0" w:color="auto"/>
            <w:right w:val="none" w:sz="0" w:space="0" w:color="auto"/>
          </w:divBdr>
          <w:divsChild>
            <w:div w:id="1477723491">
              <w:marLeft w:val="0"/>
              <w:marRight w:val="0"/>
              <w:marTop w:val="0"/>
              <w:marBottom w:val="0"/>
              <w:divBdr>
                <w:top w:val="none" w:sz="0" w:space="0" w:color="auto"/>
                <w:left w:val="none" w:sz="0" w:space="0" w:color="auto"/>
                <w:bottom w:val="none" w:sz="0" w:space="0" w:color="auto"/>
                <w:right w:val="none" w:sz="0" w:space="0" w:color="auto"/>
              </w:divBdr>
            </w:div>
          </w:divsChild>
        </w:div>
        <w:div w:id="34736210">
          <w:marLeft w:val="0"/>
          <w:marRight w:val="0"/>
          <w:marTop w:val="0"/>
          <w:marBottom w:val="0"/>
          <w:divBdr>
            <w:top w:val="none" w:sz="0" w:space="0" w:color="auto"/>
            <w:left w:val="none" w:sz="0" w:space="0" w:color="auto"/>
            <w:bottom w:val="none" w:sz="0" w:space="0" w:color="auto"/>
            <w:right w:val="none" w:sz="0" w:space="0" w:color="auto"/>
          </w:divBdr>
          <w:divsChild>
            <w:div w:id="15473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4591">
      <w:bodyDiv w:val="1"/>
      <w:marLeft w:val="0"/>
      <w:marRight w:val="0"/>
      <w:marTop w:val="0"/>
      <w:marBottom w:val="0"/>
      <w:divBdr>
        <w:top w:val="none" w:sz="0" w:space="0" w:color="auto"/>
        <w:left w:val="none" w:sz="0" w:space="0" w:color="auto"/>
        <w:bottom w:val="none" w:sz="0" w:space="0" w:color="auto"/>
        <w:right w:val="none" w:sz="0" w:space="0" w:color="auto"/>
      </w:divBdr>
      <w:divsChild>
        <w:div w:id="1155025793">
          <w:marLeft w:val="0"/>
          <w:marRight w:val="0"/>
          <w:marTop w:val="0"/>
          <w:marBottom w:val="0"/>
          <w:divBdr>
            <w:top w:val="none" w:sz="0" w:space="0" w:color="auto"/>
            <w:left w:val="none" w:sz="0" w:space="0" w:color="auto"/>
            <w:bottom w:val="none" w:sz="0" w:space="0" w:color="auto"/>
            <w:right w:val="none" w:sz="0" w:space="0" w:color="auto"/>
          </w:divBdr>
          <w:divsChild>
            <w:div w:id="1876963700">
              <w:marLeft w:val="0"/>
              <w:marRight w:val="0"/>
              <w:marTop w:val="0"/>
              <w:marBottom w:val="0"/>
              <w:divBdr>
                <w:top w:val="none" w:sz="0" w:space="0" w:color="auto"/>
                <w:left w:val="none" w:sz="0" w:space="0" w:color="auto"/>
                <w:bottom w:val="none" w:sz="0" w:space="0" w:color="auto"/>
                <w:right w:val="none" w:sz="0" w:space="0" w:color="auto"/>
              </w:divBdr>
            </w:div>
          </w:divsChild>
        </w:div>
        <w:div w:id="1584991427">
          <w:marLeft w:val="0"/>
          <w:marRight w:val="0"/>
          <w:marTop w:val="0"/>
          <w:marBottom w:val="0"/>
          <w:divBdr>
            <w:top w:val="none" w:sz="0" w:space="0" w:color="auto"/>
            <w:left w:val="none" w:sz="0" w:space="0" w:color="auto"/>
            <w:bottom w:val="none" w:sz="0" w:space="0" w:color="auto"/>
            <w:right w:val="none" w:sz="0" w:space="0" w:color="auto"/>
          </w:divBdr>
          <w:divsChild>
            <w:div w:id="1045372986">
              <w:marLeft w:val="0"/>
              <w:marRight w:val="0"/>
              <w:marTop w:val="0"/>
              <w:marBottom w:val="0"/>
              <w:divBdr>
                <w:top w:val="none" w:sz="0" w:space="0" w:color="auto"/>
                <w:left w:val="none" w:sz="0" w:space="0" w:color="auto"/>
                <w:bottom w:val="none" w:sz="0" w:space="0" w:color="auto"/>
                <w:right w:val="none" w:sz="0" w:space="0" w:color="auto"/>
              </w:divBdr>
            </w:div>
          </w:divsChild>
        </w:div>
        <w:div w:id="1115565673">
          <w:marLeft w:val="0"/>
          <w:marRight w:val="0"/>
          <w:marTop w:val="0"/>
          <w:marBottom w:val="0"/>
          <w:divBdr>
            <w:top w:val="none" w:sz="0" w:space="0" w:color="auto"/>
            <w:left w:val="none" w:sz="0" w:space="0" w:color="auto"/>
            <w:bottom w:val="none" w:sz="0" w:space="0" w:color="auto"/>
            <w:right w:val="none" w:sz="0" w:space="0" w:color="auto"/>
          </w:divBdr>
          <w:divsChild>
            <w:div w:id="232007357">
              <w:marLeft w:val="0"/>
              <w:marRight w:val="0"/>
              <w:marTop w:val="0"/>
              <w:marBottom w:val="0"/>
              <w:divBdr>
                <w:top w:val="none" w:sz="0" w:space="0" w:color="auto"/>
                <w:left w:val="none" w:sz="0" w:space="0" w:color="auto"/>
                <w:bottom w:val="none" w:sz="0" w:space="0" w:color="auto"/>
                <w:right w:val="none" w:sz="0" w:space="0" w:color="auto"/>
              </w:divBdr>
            </w:div>
          </w:divsChild>
        </w:div>
        <w:div w:id="1243023305">
          <w:marLeft w:val="0"/>
          <w:marRight w:val="0"/>
          <w:marTop w:val="0"/>
          <w:marBottom w:val="0"/>
          <w:divBdr>
            <w:top w:val="none" w:sz="0" w:space="0" w:color="auto"/>
            <w:left w:val="none" w:sz="0" w:space="0" w:color="auto"/>
            <w:bottom w:val="none" w:sz="0" w:space="0" w:color="auto"/>
            <w:right w:val="none" w:sz="0" w:space="0" w:color="auto"/>
          </w:divBdr>
          <w:divsChild>
            <w:div w:id="243341746">
              <w:marLeft w:val="0"/>
              <w:marRight w:val="0"/>
              <w:marTop w:val="0"/>
              <w:marBottom w:val="0"/>
              <w:divBdr>
                <w:top w:val="none" w:sz="0" w:space="0" w:color="auto"/>
                <w:left w:val="none" w:sz="0" w:space="0" w:color="auto"/>
                <w:bottom w:val="none" w:sz="0" w:space="0" w:color="auto"/>
                <w:right w:val="none" w:sz="0" w:space="0" w:color="auto"/>
              </w:divBdr>
            </w:div>
          </w:divsChild>
        </w:div>
        <w:div w:id="103967479">
          <w:marLeft w:val="0"/>
          <w:marRight w:val="0"/>
          <w:marTop w:val="0"/>
          <w:marBottom w:val="0"/>
          <w:divBdr>
            <w:top w:val="none" w:sz="0" w:space="0" w:color="auto"/>
            <w:left w:val="none" w:sz="0" w:space="0" w:color="auto"/>
            <w:bottom w:val="none" w:sz="0" w:space="0" w:color="auto"/>
            <w:right w:val="none" w:sz="0" w:space="0" w:color="auto"/>
          </w:divBdr>
          <w:divsChild>
            <w:div w:id="1037588303">
              <w:marLeft w:val="0"/>
              <w:marRight w:val="0"/>
              <w:marTop w:val="0"/>
              <w:marBottom w:val="0"/>
              <w:divBdr>
                <w:top w:val="none" w:sz="0" w:space="0" w:color="auto"/>
                <w:left w:val="none" w:sz="0" w:space="0" w:color="auto"/>
                <w:bottom w:val="none" w:sz="0" w:space="0" w:color="auto"/>
                <w:right w:val="none" w:sz="0" w:space="0" w:color="auto"/>
              </w:divBdr>
            </w:div>
          </w:divsChild>
        </w:div>
        <w:div w:id="1551962756">
          <w:marLeft w:val="0"/>
          <w:marRight w:val="0"/>
          <w:marTop w:val="0"/>
          <w:marBottom w:val="0"/>
          <w:divBdr>
            <w:top w:val="none" w:sz="0" w:space="0" w:color="auto"/>
            <w:left w:val="none" w:sz="0" w:space="0" w:color="auto"/>
            <w:bottom w:val="none" w:sz="0" w:space="0" w:color="auto"/>
            <w:right w:val="none" w:sz="0" w:space="0" w:color="auto"/>
          </w:divBdr>
          <w:divsChild>
            <w:div w:id="8553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2020-08-30T18:49:00Z</dcterms:created>
  <dcterms:modified xsi:type="dcterms:W3CDTF">2020-08-30T21:49:00Z</dcterms:modified>
</cp:coreProperties>
</file>